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D4B76" w:rsidRPr="003D0119" w:rsidRDefault="00B333FE" w:rsidP="009D4B76">
      <w:pPr>
        <w:ind w:firstLine="720"/>
        <w:jc w:val="center"/>
        <w:rPr>
          <w:rFonts w:eastAsia="Arial"/>
          <w:b/>
          <w:bCs/>
          <w:sz w:val="28"/>
          <w:szCs w:val="28"/>
        </w:rPr>
      </w:pPr>
      <w:r w:rsidRPr="007D2FDA">
        <w:rPr>
          <w:b/>
          <w:bCs/>
          <w:sz w:val="28"/>
          <w:szCs w:val="28"/>
        </w:rPr>
        <w:t xml:space="preserve">ДОГОВОР </w:t>
      </w:r>
      <w:r w:rsidR="009D4B76" w:rsidRPr="007D2FDA">
        <w:rPr>
          <w:b/>
          <w:bCs/>
          <w:sz w:val="28"/>
          <w:szCs w:val="28"/>
        </w:rPr>
        <w:t xml:space="preserve">№ </w:t>
      </w:r>
      <w:r w:rsidR="003D0119">
        <w:t>__</w:t>
      </w:r>
      <w:r w:rsidR="00AA66A4">
        <w:t xml:space="preserve"> </w:t>
      </w:r>
      <w:r w:rsidR="00C5148A">
        <w:rPr>
          <w:b/>
          <w:bCs/>
          <w:sz w:val="28"/>
          <w:szCs w:val="28"/>
        </w:rPr>
        <w:t xml:space="preserve"> </w:t>
      </w:r>
      <w:r w:rsidR="00EE5808" w:rsidRPr="007D2FDA">
        <w:rPr>
          <w:b/>
          <w:bCs/>
          <w:sz w:val="28"/>
          <w:szCs w:val="28"/>
        </w:rPr>
        <w:t>НП-Х</w:t>
      </w:r>
      <w:r w:rsidR="00782542">
        <w:rPr>
          <w:b/>
          <w:bCs/>
          <w:sz w:val="28"/>
          <w:szCs w:val="28"/>
          <w:lang w:val="en-US"/>
        </w:rPr>
        <w:t>V</w:t>
      </w:r>
      <w:r w:rsidR="00C5148A">
        <w:rPr>
          <w:b/>
          <w:bCs/>
          <w:sz w:val="28"/>
          <w:szCs w:val="28"/>
          <w:lang w:val="en-US"/>
        </w:rPr>
        <w:t>I</w:t>
      </w:r>
      <w:r w:rsidR="003D0119">
        <w:rPr>
          <w:b/>
          <w:bCs/>
          <w:sz w:val="28"/>
          <w:szCs w:val="28"/>
          <w:lang w:val="en-US"/>
        </w:rPr>
        <w:t>I</w:t>
      </w:r>
    </w:p>
    <w:p w:rsidR="009D4B76" w:rsidRPr="007D2FDA" w:rsidRDefault="009D4B76" w:rsidP="009D4B76">
      <w:pPr>
        <w:autoSpaceDE w:val="0"/>
        <w:ind w:firstLine="720"/>
        <w:rPr>
          <w:sz w:val="28"/>
          <w:szCs w:val="28"/>
        </w:rPr>
      </w:pPr>
    </w:p>
    <w:p w:rsidR="009D4B76" w:rsidRPr="00DF24BC" w:rsidRDefault="009D4B76" w:rsidP="00E3198F">
      <w:pPr>
        <w:autoSpaceDE w:val="0"/>
        <w:rPr>
          <w:sz w:val="22"/>
          <w:szCs w:val="22"/>
        </w:rPr>
      </w:pPr>
      <w:r w:rsidRPr="00DF24BC">
        <w:rPr>
          <w:sz w:val="22"/>
          <w:szCs w:val="22"/>
        </w:rPr>
        <w:t>г. Москва</w:t>
      </w:r>
      <w:r w:rsidRPr="00DF24BC">
        <w:rPr>
          <w:sz w:val="22"/>
          <w:szCs w:val="22"/>
        </w:rPr>
        <w:tab/>
        <w:t xml:space="preserve">                                </w:t>
      </w:r>
      <w:r w:rsidRPr="00DF24BC">
        <w:rPr>
          <w:sz w:val="22"/>
          <w:szCs w:val="22"/>
        </w:rPr>
        <w:tab/>
        <w:t xml:space="preserve">       </w:t>
      </w:r>
      <w:r w:rsidR="00E3198F" w:rsidRPr="00DF24BC">
        <w:rPr>
          <w:sz w:val="22"/>
          <w:szCs w:val="22"/>
        </w:rPr>
        <w:t xml:space="preserve">                             </w:t>
      </w:r>
      <w:r w:rsidR="007D2FDA" w:rsidRPr="00DF24BC">
        <w:rPr>
          <w:sz w:val="22"/>
          <w:szCs w:val="22"/>
        </w:rPr>
        <w:t xml:space="preserve">     </w:t>
      </w:r>
      <w:r w:rsidR="0074424D" w:rsidRPr="00DF24BC">
        <w:rPr>
          <w:sz w:val="22"/>
          <w:szCs w:val="22"/>
        </w:rPr>
        <w:t xml:space="preserve">                           </w:t>
      </w:r>
      <w:r w:rsidR="00DF24BC">
        <w:rPr>
          <w:sz w:val="22"/>
          <w:szCs w:val="22"/>
        </w:rPr>
        <w:t xml:space="preserve">         </w:t>
      </w:r>
      <w:r w:rsidR="0074424D" w:rsidRPr="00DF24BC">
        <w:rPr>
          <w:sz w:val="22"/>
          <w:szCs w:val="22"/>
        </w:rPr>
        <w:t xml:space="preserve"> </w:t>
      </w:r>
      <w:r w:rsidR="004A652E" w:rsidRPr="00DF24BC">
        <w:rPr>
          <w:sz w:val="22"/>
          <w:szCs w:val="22"/>
        </w:rPr>
        <w:t xml:space="preserve"> </w:t>
      </w:r>
      <w:r w:rsidR="001A546E" w:rsidRPr="00DF24BC">
        <w:rPr>
          <w:sz w:val="22"/>
          <w:szCs w:val="22"/>
        </w:rPr>
        <w:t xml:space="preserve">  </w:t>
      </w:r>
      <w:r w:rsidR="004A652E" w:rsidRPr="00DF24BC">
        <w:rPr>
          <w:sz w:val="22"/>
          <w:szCs w:val="22"/>
        </w:rPr>
        <w:t xml:space="preserve"> </w:t>
      </w:r>
      <w:r w:rsidR="00AA66A4" w:rsidRPr="00DF24BC">
        <w:rPr>
          <w:sz w:val="22"/>
          <w:szCs w:val="22"/>
        </w:rPr>
        <w:t>«</w:t>
      </w:r>
      <w:r w:rsidR="003D0119" w:rsidRPr="00DF24BC">
        <w:rPr>
          <w:sz w:val="22"/>
          <w:szCs w:val="22"/>
        </w:rPr>
        <w:t>__</w:t>
      </w:r>
      <w:r w:rsidR="00AA66A4" w:rsidRPr="00DF24BC">
        <w:rPr>
          <w:sz w:val="22"/>
          <w:szCs w:val="22"/>
        </w:rPr>
        <w:t xml:space="preserve">» </w:t>
      </w:r>
      <w:r w:rsidR="003D0119" w:rsidRPr="00DF24BC">
        <w:rPr>
          <w:sz w:val="22"/>
          <w:szCs w:val="22"/>
        </w:rPr>
        <w:t>___________</w:t>
      </w:r>
      <w:r w:rsidR="00AA66A4" w:rsidRPr="00DF24BC">
        <w:rPr>
          <w:sz w:val="22"/>
          <w:szCs w:val="22"/>
        </w:rPr>
        <w:t xml:space="preserve"> </w:t>
      </w:r>
      <w:r w:rsidR="00AA66A4" w:rsidRPr="00DF24BC">
        <w:rPr>
          <w:spacing w:val="-2"/>
          <w:sz w:val="22"/>
          <w:szCs w:val="22"/>
        </w:rPr>
        <w:t>202</w:t>
      </w:r>
      <w:r w:rsidR="003D0119" w:rsidRPr="00DF24BC">
        <w:rPr>
          <w:spacing w:val="-2"/>
          <w:sz w:val="22"/>
          <w:szCs w:val="22"/>
        </w:rPr>
        <w:t>6</w:t>
      </w:r>
      <w:r w:rsidR="00AA66A4" w:rsidRPr="00DF24BC">
        <w:rPr>
          <w:spacing w:val="-2"/>
          <w:sz w:val="22"/>
          <w:szCs w:val="22"/>
        </w:rPr>
        <w:t xml:space="preserve"> г.</w:t>
      </w:r>
    </w:p>
    <w:p w:rsidR="00536B9B" w:rsidRPr="00DF24BC" w:rsidRDefault="00536B9B">
      <w:pPr>
        <w:autoSpaceDE w:val="0"/>
        <w:ind w:firstLine="720"/>
        <w:rPr>
          <w:sz w:val="22"/>
          <w:szCs w:val="22"/>
        </w:rPr>
      </w:pPr>
    </w:p>
    <w:p w:rsidR="00782542" w:rsidRPr="00DF24BC" w:rsidRDefault="002D3937" w:rsidP="00782542">
      <w:pPr>
        <w:jc w:val="both"/>
        <w:rPr>
          <w:sz w:val="22"/>
          <w:szCs w:val="22"/>
        </w:rPr>
      </w:pPr>
      <w:r w:rsidRPr="00DF24BC">
        <w:rPr>
          <w:b/>
          <w:sz w:val="22"/>
          <w:szCs w:val="22"/>
          <w:lang w:eastAsia="ru-RU"/>
        </w:rPr>
        <w:t xml:space="preserve">Общероссийская общественная </w:t>
      </w:r>
      <w:r w:rsidR="00536B9B" w:rsidRPr="00DF24BC">
        <w:rPr>
          <w:b/>
          <w:sz w:val="22"/>
          <w:szCs w:val="22"/>
          <w:lang w:eastAsia="ru-RU"/>
        </w:rPr>
        <w:t>организация «</w:t>
      </w:r>
      <w:r w:rsidRPr="00DF24BC">
        <w:rPr>
          <w:b/>
          <w:sz w:val="22"/>
          <w:szCs w:val="22"/>
          <w:lang w:eastAsia="ru-RU"/>
        </w:rPr>
        <w:t>Ассоциация</w:t>
      </w:r>
      <w:r w:rsidR="005B4DA7" w:rsidRPr="00DF24BC">
        <w:rPr>
          <w:b/>
          <w:sz w:val="22"/>
          <w:szCs w:val="22"/>
          <w:lang w:eastAsia="ru-RU"/>
        </w:rPr>
        <w:t xml:space="preserve"> ландшафтных архитекторов</w:t>
      </w:r>
      <w:r w:rsidRPr="00DF24BC">
        <w:rPr>
          <w:b/>
          <w:sz w:val="22"/>
          <w:szCs w:val="22"/>
          <w:lang w:eastAsia="ru-RU"/>
        </w:rPr>
        <w:t xml:space="preserve"> России</w:t>
      </w:r>
      <w:r w:rsidR="00536B9B" w:rsidRPr="00DF24BC">
        <w:rPr>
          <w:b/>
          <w:sz w:val="22"/>
          <w:szCs w:val="22"/>
          <w:lang w:eastAsia="ru-RU"/>
        </w:rPr>
        <w:t>»,</w:t>
      </w:r>
      <w:r w:rsidRPr="00DF24BC">
        <w:rPr>
          <w:b/>
          <w:sz w:val="22"/>
          <w:szCs w:val="22"/>
          <w:lang w:eastAsia="ru-RU"/>
        </w:rPr>
        <w:t xml:space="preserve"> </w:t>
      </w:r>
      <w:r w:rsidR="00536B9B" w:rsidRPr="00DF24BC">
        <w:rPr>
          <w:sz w:val="22"/>
          <w:szCs w:val="22"/>
        </w:rPr>
        <w:t>именуемая в дальнейшем «</w:t>
      </w:r>
      <w:r w:rsidR="00470F55" w:rsidRPr="00DF24BC">
        <w:rPr>
          <w:sz w:val="22"/>
          <w:szCs w:val="22"/>
        </w:rPr>
        <w:t>Организатор</w:t>
      </w:r>
      <w:r w:rsidR="00536B9B" w:rsidRPr="00DF24BC">
        <w:rPr>
          <w:sz w:val="22"/>
          <w:szCs w:val="22"/>
        </w:rPr>
        <w:t>»,</w:t>
      </w:r>
      <w:r w:rsidR="001052C6" w:rsidRPr="00DF24BC">
        <w:rPr>
          <w:sz w:val="22"/>
          <w:szCs w:val="22"/>
        </w:rPr>
        <w:t xml:space="preserve"> </w:t>
      </w:r>
      <w:r w:rsidR="00536B9B" w:rsidRPr="00DF24BC">
        <w:rPr>
          <w:sz w:val="22"/>
          <w:szCs w:val="22"/>
        </w:rPr>
        <w:t xml:space="preserve">в лице </w:t>
      </w:r>
      <w:r w:rsidR="006E39FF" w:rsidRPr="00DF24BC">
        <w:rPr>
          <w:sz w:val="22"/>
          <w:szCs w:val="22"/>
        </w:rPr>
        <w:t xml:space="preserve">Президента </w:t>
      </w:r>
      <w:r w:rsidR="006E39FF" w:rsidRPr="00DF24BC">
        <w:rPr>
          <w:b/>
          <w:sz w:val="22"/>
          <w:szCs w:val="22"/>
        </w:rPr>
        <w:t>Вольфтруб Т.И.</w:t>
      </w:r>
      <w:r w:rsidR="006E39FF" w:rsidRPr="00DF24BC">
        <w:rPr>
          <w:sz w:val="22"/>
          <w:szCs w:val="22"/>
        </w:rPr>
        <w:t>,  действующей</w:t>
      </w:r>
      <w:r w:rsidR="00536B9B" w:rsidRPr="00DF24BC">
        <w:rPr>
          <w:sz w:val="22"/>
          <w:szCs w:val="22"/>
        </w:rPr>
        <w:t xml:space="preserve"> на основании Устава, с одной стороны, и</w:t>
      </w:r>
      <w:r w:rsidR="00470F55" w:rsidRPr="00DF24BC">
        <w:rPr>
          <w:sz w:val="22"/>
          <w:szCs w:val="22"/>
        </w:rPr>
        <w:t xml:space="preserve"> </w:t>
      </w:r>
      <w:r w:rsidR="00240E03" w:rsidRPr="00DF24BC">
        <w:rPr>
          <w:b/>
          <w:sz w:val="22"/>
          <w:szCs w:val="22"/>
        </w:rPr>
        <w:t>Индивидуальны</w:t>
      </w:r>
      <w:r w:rsidR="003D0119" w:rsidRPr="00DF24BC">
        <w:rPr>
          <w:b/>
          <w:sz w:val="22"/>
          <w:szCs w:val="22"/>
        </w:rPr>
        <w:t>м</w:t>
      </w:r>
      <w:r w:rsidR="00240E03" w:rsidRPr="00DF24BC">
        <w:rPr>
          <w:b/>
          <w:sz w:val="22"/>
          <w:szCs w:val="22"/>
        </w:rPr>
        <w:t xml:space="preserve"> предпринимател</w:t>
      </w:r>
      <w:r w:rsidR="003D0119" w:rsidRPr="00DF24BC">
        <w:rPr>
          <w:b/>
          <w:sz w:val="22"/>
          <w:szCs w:val="22"/>
        </w:rPr>
        <w:t xml:space="preserve">ем </w:t>
      </w:r>
      <w:r w:rsidR="003D0119" w:rsidRPr="00DF24BC">
        <w:rPr>
          <w:sz w:val="22"/>
          <w:szCs w:val="22"/>
        </w:rPr>
        <w:t>____________________________</w:t>
      </w:r>
      <w:r w:rsidR="00240E03" w:rsidRPr="00DF24BC">
        <w:rPr>
          <w:sz w:val="22"/>
          <w:szCs w:val="22"/>
        </w:rPr>
        <w:t xml:space="preserve">, </w:t>
      </w:r>
      <w:r w:rsidR="00536B9B" w:rsidRPr="00DF24BC">
        <w:rPr>
          <w:sz w:val="22"/>
          <w:szCs w:val="22"/>
        </w:rPr>
        <w:t>именуем</w:t>
      </w:r>
      <w:r w:rsidR="00240E03" w:rsidRPr="00DF24BC">
        <w:rPr>
          <w:sz w:val="22"/>
          <w:szCs w:val="22"/>
        </w:rPr>
        <w:t>ы</w:t>
      </w:r>
      <w:r w:rsidR="003D0119" w:rsidRPr="00DF24BC">
        <w:rPr>
          <w:sz w:val="22"/>
          <w:szCs w:val="22"/>
        </w:rPr>
        <w:t xml:space="preserve">м </w:t>
      </w:r>
      <w:r w:rsidR="00536B9B" w:rsidRPr="00DF24BC">
        <w:rPr>
          <w:sz w:val="22"/>
          <w:szCs w:val="22"/>
        </w:rPr>
        <w:t>в дальнейшем «Участник</w:t>
      </w:r>
      <w:r w:rsidR="003D0119" w:rsidRPr="00DF24BC">
        <w:rPr>
          <w:sz w:val="22"/>
          <w:szCs w:val="22"/>
        </w:rPr>
        <w:t>ом</w:t>
      </w:r>
      <w:r w:rsidR="00536B9B" w:rsidRPr="00DF24BC">
        <w:rPr>
          <w:sz w:val="22"/>
          <w:szCs w:val="22"/>
        </w:rPr>
        <w:t>»,</w:t>
      </w:r>
      <w:r w:rsidR="00240E03" w:rsidRPr="00DF24BC">
        <w:rPr>
          <w:sz w:val="22"/>
          <w:szCs w:val="22"/>
        </w:rPr>
        <w:t xml:space="preserve"> действующи</w:t>
      </w:r>
      <w:r w:rsidR="003D0119" w:rsidRPr="00DF24BC">
        <w:rPr>
          <w:sz w:val="22"/>
          <w:szCs w:val="22"/>
        </w:rPr>
        <w:t>м</w:t>
      </w:r>
      <w:r w:rsidR="00782542" w:rsidRPr="00DF24BC">
        <w:rPr>
          <w:sz w:val="22"/>
          <w:szCs w:val="22"/>
        </w:rPr>
        <w:t xml:space="preserve"> на основании </w:t>
      </w:r>
      <w:r w:rsidR="00240E03" w:rsidRPr="00DF24BC">
        <w:rPr>
          <w:sz w:val="22"/>
          <w:szCs w:val="22"/>
        </w:rPr>
        <w:t>Свидетельства о государственной регистрации</w:t>
      </w:r>
      <w:r w:rsidR="00782542" w:rsidRPr="00DF24BC">
        <w:rPr>
          <w:b/>
          <w:sz w:val="22"/>
          <w:szCs w:val="22"/>
        </w:rPr>
        <w:t xml:space="preserve"> </w:t>
      </w:r>
      <w:r w:rsidR="00240E03" w:rsidRPr="00DF24BC">
        <w:rPr>
          <w:sz w:val="22"/>
          <w:szCs w:val="22"/>
        </w:rPr>
        <w:t xml:space="preserve">физического лица в качестве индивидуального  предпринимателя </w:t>
      </w:r>
      <w:r w:rsidR="003D0119" w:rsidRPr="00DF24BC">
        <w:rPr>
          <w:sz w:val="22"/>
          <w:szCs w:val="22"/>
        </w:rPr>
        <w:t xml:space="preserve"> </w:t>
      </w:r>
      <w:r w:rsidR="00AA66A4" w:rsidRPr="00DF24BC">
        <w:rPr>
          <w:sz w:val="22"/>
          <w:szCs w:val="22"/>
        </w:rPr>
        <w:t xml:space="preserve"> серии</w:t>
      </w:r>
      <w:r w:rsidR="003D0119" w:rsidRPr="00DF24BC">
        <w:rPr>
          <w:sz w:val="22"/>
          <w:szCs w:val="22"/>
        </w:rPr>
        <w:t xml:space="preserve"> </w:t>
      </w:r>
      <w:r w:rsidR="00AA66A4" w:rsidRPr="00DF24BC">
        <w:rPr>
          <w:sz w:val="22"/>
          <w:szCs w:val="22"/>
        </w:rPr>
        <w:t xml:space="preserve"> № </w:t>
      </w:r>
      <w:r w:rsidR="003D0119" w:rsidRPr="00DF24BC">
        <w:rPr>
          <w:sz w:val="22"/>
          <w:szCs w:val="22"/>
        </w:rPr>
        <w:t>________</w:t>
      </w:r>
      <w:r w:rsidR="00AA66A4" w:rsidRPr="00DF24BC">
        <w:rPr>
          <w:sz w:val="22"/>
          <w:szCs w:val="22"/>
        </w:rPr>
        <w:t xml:space="preserve"> от </w:t>
      </w:r>
      <w:r w:rsidR="003D0119" w:rsidRPr="00DF24BC">
        <w:rPr>
          <w:sz w:val="22"/>
          <w:szCs w:val="22"/>
        </w:rPr>
        <w:t xml:space="preserve">_________ </w:t>
      </w:r>
      <w:r w:rsidR="00AA66A4" w:rsidRPr="00DF24BC">
        <w:rPr>
          <w:sz w:val="22"/>
          <w:szCs w:val="22"/>
        </w:rPr>
        <w:t>г.</w:t>
      </w:r>
      <w:r w:rsidR="00240E03" w:rsidRPr="00DF24BC">
        <w:rPr>
          <w:sz w:val="22"/>
          <w:szCs w:val="22"/>
        </w:rPr>
        <w:t xml:space="preserve">, </w:t>
      </w:r>
      <w:r w:rsidR="00AA66A4" w:rsidRPr="00DF24BC">
        <w:rPr>
          <w:sz w:val="22"/>
          <w:szCs w:val="22"/>
        </w:rPr>
        <w:t xml:space="preserve"> </w:t>
      </w:r>
      <w:r w:rsidR="00782542" w:rsidRPr="00DF24BC">
        <w:rPr>
          <w:sz w:val="22"/>
          <w:szCs w:val="22"/>
        </w:rPr>
        <w:t xml:space="preserve">с </w:t>
      </w:r>
      <w:r w:rsidR="00240E03" w:rsidRPr="00DF24BC">
        <w:rPr>
          <w:sz w:val="22"/>
          <w:szCs w:val="22"/>
        </w:rPr>
        <w:t xml:space="preserve"> </w:t>
      </w:r>
      <w:r w:rsidR="00782542" w:rsidRPr="00DF24BC">
        <w:rPr>
          <w:sz w:val="22"/>
          <w:szCs w:val="22"/>
        </w:rPr>
        <w:t>другой стороны,  вместе</w:t>
      </w:r>
      <w:r w:rsidR="00E66666" w:rsidRPr="00DF24BC">
        <w:rPr>
          <w:sz w:val="22"/>
          <w:szCs w:val="22"/>
        </w:rPr>
        <w:t xml:space="preserve"> </w:t>
      </w:r>
      <w:r w:rsidR="00782542" w:rsidRPr="00DF24BC">
        <w:rPr>
          <w:sz w:val="22"/>
          <w:szCs w:val="22"/>
        </w:rPr>
        <w:t xml:space="preserve"> именуемые</w:t>
      </w:r>
      <w:r w:rsidR="003D0119" w:rsidRPr="00DF24BC">
        <w:rPr>
          <w:sz w:val="22"/>
          <w:szCs w:val="22"/>
        </w:rPr>
        <w:t xml:space="preserve"> </w:t>
      </w:r>
      <w:r w:rsidR="00782542" w:rsidRPr="00DF24BC">
        <w:rPr>
          <w:sz w:val="22"/>
          <w:szCs w:val="22"/>
        </w:rPr>
        <w:t xml:space="preserve"> «Стороны», заключили Договор о нижеследующем.</w:t>
      </w:r>
    </w:p>
    <w:p w:rsidR="004C2BB4" w:rsidRPr="00DF24BC" w:rsidRDefault="004C2BB4" w:rsidP="00782542">
      <w:pPr>
        <w:autoSpaceDE w:val="0"/>
        <w:jc w:val="both"/>
        <w:rPr>
          <w:b/>
          <w:sz w:val="22"/>
          <w:szCs w:val="22"/>
        </w:rPr>
      </w:pPr>
    </w:p>
    <w:p w:rsidR="00536B9B" w:rsidRPr="00DF24BC" w:rsidRDefault="00536B9B">
      <w:pPr>
        <w:autoSpaceDE w:val="0"/>
        <w:ind w:firstLine="720"/>
        <w:jc w:val="center"/>
        <w:rPr>
          <w:b/>
          <w:sz w:val="22"/>
          <w:szCs w:val="22"/>
        </w:rPr>
      </w:pPr>
      <w:r w:rsidRPr="00DF24BC">
        <w:rPr>
          <w:b/>
          <w:sz w:val="22"/>
          <w:szCs w:val="22"/>
        </w:rPr>
        <w:t>1. Предмет Договора</w:t>
      </w:r>
      <w:r w:rsidR="00AA74A0" w:rsidRPr="00DF24BC">
        <w:rPr>
          <w:b/>
          <w:sz w:val="22"/>
          <w:szCs w:val="22"/>
        </w:rPr>
        <w:t>.</w:t>
      </w:r>
    </w:p>
    <w:p w:rsidR="001D1D67" w:rsidRPr="00DF24BC" w:rsidRDefault="001D1D67" w:rsidP="001D1D67">
      <w:pPr>
        <w:jc w:val="both"/>
        <w:rPr>
          <w:sz w:val="22"/>
          <w:szCs w:val="22"/>
        </w:rPr>
      </w:pPr>
      <w:r w:rsidRPr="00DF24BC">
        <w:rPr>
          <w:sz w:val="22"/>
          <w:szCs w:val="22"/>
        </w:rPr>
        <w:t xml:space="preserve">1.1. На основании Положения о Фестивале </w:t>
      </w:r>
      <w:r w:rsidRPr="00DF24BC">
        <w:rPr>
          <w:sz w:val="22"/>
          <w:szCs w:val="22"/>
          <w:lang w:val="en-US" w:eastAsia="ru-RU"/>
        </w:rPr>
        <w:t>XVII</w:t>
      </w:r>
      <w:r w:rsidRPr="00DF24BC">
        <w:rPr>
          <w:sz w:val="22"/>
          <w:szCs w:val="22"/>
          <w:lang w:eastAsia="ru-RU"/>
        </w:rPr>
        <w:t xml:space="preserve"> «Национальная премия  России по ландшафтной архитектуре и садово-парковому искусству»</w:t>
      </w:r>
      <w:r w:rsidRPr="00DF24BC">
        <w:rPr>
          <w:sz w:val="22"/>
          <w:szCs w:val="22"/>
        </w:rPr>
        <w:t xml:space="preserve"> (см. сайт </w:t>
      </w:r>
      <w:hyperlink r:id="rId9" w:history="1">
        <w:r w:rsidRPr="00DF24BC">
          <w:rPr>
            <w:rStyle w:val="af2"/>
            <w:color w:val="auto"/>
            <w:sz w:val="22"/>
            <w:szCs w:val="22"/>
            <w:u w:val="none"/>
          </w:rPr>
          <w:t>http://alaros.ru/</w:t>
        </w:r>
      </w:hyperlink>
      <w:r w:rsidRPr="00DF24BC">
        <w:rPr>
          <w:sz w:val="22"/>
          <w:szCs w:val="22"/>
        </w:rPr>
        <w:t>) Организатор обязуется оказать Участнику услуги по обеспечению участия в выставочном фестивале (далее – Премия), а Участник обязуется принять и оплатить данные услуги в порядке и в сроки, предусмотренные настоящим Договором.</w:t>
      </w:r>
    </w:p>
    <w:p w:rsidR="001D1D67" w:rsidRPr="00DF24BC" w:rsidRDefault="001D1D67" w:rsidP="001D1D67">
      <w:pPr>
        <w:jc w:val="both"/>
        <w:rPr>
          <w:sz w:val="22"/>
          <w:szCs w:val="22"/>
        </w:rPr>
      </w:pPr>
      <w:r w:rsidRPr="00DF24BC">
        <w:rPr>
          <w:sz w:val="22"/>
          <w:szCs w:val="22"/>
        </w:rPr>
        <w:t xml:space="preserve">1.2. Услуги, оказываемые Организатором, включают в себя демонстрацию работы Участника, оформленной  согласно заявке и в соответствии с Техническими требованиями (Памятка участников- см. сайт </w:t>
      </w:r>
      <w:hyperlink r:id="rId10" w:history="1">
        <w:r w:rsidRPr="00DF24BC">
          <w:rPr>
            <w:rStyle w:val="af2"/>
            <w:color w:val="auto"/>
            <w:sz w:val="22"/>
            <w:szCs w:val="22"/>
            <w:u w:val="none"/>
          </w:rPr>
          <w:t>http://alaros.ru/</w:t>
        </w:r>
      </w:hyperlink>
      <w:r w:rsidRPr="00DF24BC">
        <w:rPr>
          <w:sz w:val="22"/>
          <w:szCs w:val="22"/>
        </w:rPr>
        <w:t>)  (далее – Технические требования) на смотре-конкурсе,  который состоится в Центральном доме архитектора, по адресу: г. Москва, Гранатный переулок,  д. 7,  стр. 1, с 16 по 20 ноября  2026 г.</w:t>
      </w:r>
    </w:p>
    <w:p w:rsidR="004C2BB4" w:rsidRPr="0074424D" w:rsidRDefault="004C2BB4" w:rsidP="001E46DD">
      <w:pPr>
        <w:jc w:val="both"/>
        <w:rPr>
          <w:b/>
        </w:rPr>
      </w:pPr>
    </w:p>
    <w:p w:rsidR="000121C0" w:rsidRPr="00D51CF1" w:rsidRDefault="00F56803">
      <w:pPr>
        <w:ind w:firstLine="720"/>
        <w:jc w:val="center"/>
        <w:rPr>
          <w:b/>
        </w:rPr>
      </w:pPr>
      <w:r w:rsidRPr="0074424D">
        <w:rPr>
          <w:b/>
        </w:rPr>
        <w:t>2. Обязательства</w:t>
      </w:r>
      <w:r w:rsidR="00536B9B" w:rsidRPr="0074424D">
        <w:rPr>
          <w:b/>
        </w:rPr>
        <w:t xml:space="preserve"> Сторон</w:t>
      </w:r>
      <w:r w:rsidRPr="0074424D">
        <w:rPr>
          <w:b/>
        </w:rPr>
        <w:t>.</w:t>
      </w:r>
    </w:p>
    <w:p w:rsidR="00DF24BC" w:rsidRPr="00886DCD" w:rsidRDefault="00DF24BC" w:rsidP="00DF24BC">
      <w:pPr>
        <w:jc w:val="both"/>
        <w:rPr>
          <w:rFonts w:eastAsia="Arial"/>
          <w:b/>
          <w:bCs/>
          <w:sz w:val="22"/>
          <w:szCs w:val="22"/>
        </w:rPr>
      </w:pPr>
      <w:r w:rsidRPr="00886DCD">
        <w:rPr>
          <w:b/>
          <w:bCs/>
          <w:sz w:val="22"/>
          <w:szCs w:val="22"/>
        </w:rPr>
        <w:t>Организатор обязан:</w:t>
      </w:r>
    </w:p>
    <w:p w:rsidR="00DF24BC" w:rsidRPr="00886DCD" w:rsidRDefault="00DF24BC" w:rsidP="00DF24BC">
      <w:pPr>
        <w:pBdr>
          <w:top w:val="nil"/>
          <w:left w:val="nil"/>
          <w:bottom w:val="nil"/>
          <w:right w:val="nil"/>
          <w:between w:val="nil"/>
          <w:bar w:val="nil"/>
        </w:pBdr>
        <w:suppressAutoHyphens w:val="0"/>
        <w:jc w:val="both"/>
        <w:rPr>
          <w:sz w:val="22"/>
          <w:szCs w:val="22"/>
        </w:rPr>
      </w:pPr>
      <w:r w:rsidRPr="00886DCD">
        <w:rPr>
          <w:sz w:val="22"/>
          <w:szCs w:val="22"/>
        </w:rPr>
        <w:t>2.1.  Предоставить Участнику возможность принять участие в Премии.</w:t>
      </w:r>
    </w:p>
    <w:p w:rsidR="00DF24BC" w:rsidRPr="00886DCD" w:rsidRDefault="00DF24BC" w:rsidP="00DF24BC">
      <w:pPr>
        <w:pBdr>
          <w:top w:val="nil"/>
          <w:left w:val="nil"/>
          <w:bottom w:val="nil"/>
          <w:right w:val="nil"/>
          <w:between w:val="nil"/>
          <w:bar w:val="nil"/>
        </w:pBdr>
        <w:suppressAutoHyphens w:val="0"/>
        <w:jc w:val="both"/>
        <w:rPr>
          <w:sz w:val="22"/>
          <w:szCs w:val="22"/>
        </w:rPr>
      </w:pPr>
      <w:r w:rsidRPr="00886DCD">
        <w:rPr>
          <w:sz w:val="22"/>
          <w:szCs w:val="22"/>
        </w:rPr>
        <w:t>2.2. Выполнить печать экспозиции Участника по готовому макету, самостоятельно оформленному Участником согласно техническим требованиям Организатора.</w:t>
      </w:r>
    </w:p>
    <w:p w:rsidR="00DF24BC" w:rsidRPr="00886DCD" w:rsidRDefault="00DF24BC" w:rsidP="00DF24BC">
      <w:pPr>
        <w:pBdr>
          <w:top w:val="nil"/>
          <w:left w:val="nil"/>
          <w:bottom w:val="nil"/>
          <w:right w:val="nil"/>
          <w:between w:val="nil"/>
          <w:bar w:val="nil"/>
        </w:pBdr>
        <w:suppressAutoHyphens w:val="0"/>
        <w:jc w:val="both"/>
        <w:rPr>
          <w:sz w:val="22"/>
          <w:szCs w:val="22"/>
        </w:rPr>
      </w:pPr>
      <w:r w:rsidRPr="00886DCD">
        <w:rPr>
          <w:sz w:val="22"/>
          <w:szCs w:val="22"/>
        </w:rPr>
        <w:t>2.3. Предоставить вертикальную экспозиционную площадь Участнику для демонстрации работ Участника в количестве модулей согласно заявке и разместить напечатанный экспозиционный материал Участника.</w:t>
      </w:r>
    </w:p>
    <w:p w:rsidR="00DF24BC" w:rsidRPr="00886DCD" w:rsidRDefault="00DF24BC" w:rsidP="00DF24BC">
      <w:pPr>
        <w:pBdr>
          <w:top w:val="nil"/>
          <w:left w:val="nil"/>
          <w:bottom w:val="nil"/>
          <w:right w:val="nil"/>
          <w:between w:val="nil"/>
          <w:bar w:val="nil"/>
        </w:pBdr>
        <w:suppressAutoHyphens w:val="0"/>
        <w:jc w:val="both"/>
        <w:rPr>
          <w:sz w:val="22"/>
          <w:szCs w:val="22"/>
        </w:rPr>
      </w:pPr>
      <w:r w:rsidRPr="00886DCD">
        <w:rPr>
          <w:sz w:val="22"/>
          <w:szCs w:val="22"/>
        </w:rPr>
        <w:t>2.4. Обеспечить Участника информационными материалами Премии.</w:t>
      </w:r>
    </w:p>
    <w:p w:rsidR="00DF24BC" w:rsidRPr="00886DCD" w:rsidRDefault="00DF24BC" w:rsidP="00DF24BC">
      <w:pPr>
        <w:pBdr>
          <w:top w:val="nil"/>
          <w:left w:val="nil"/>
          <w:bottom w:val="nil"/>
          <w:right w:val="nil"/>
          <w:between w:val="nil"/>
          <w:bar w:val="nil"/>
        </w:pBdr>
        <w:suppressAutoHyphens w:val="0"/>
        <w:jc w:val="both"/>
        <w:rPr>
          <w:sz w:val="22"/>
          <w:szCs w:val="22"/>
        </w:rPr>
      </w:pPr>
      <w:r w:rsidRPr="00886DCD">
        <w:rPr>
          <w:sz w:val="22"/>
          <w:szCs w:val="22"/>
        </w:rPr>
        <w:t>2.5. Предоставить Участнику возможность бесплатного посещения всех мероприятий Премии (защита проектов, профессиональная программа, лекции, мастер-классы, семинары, презентации и пр.).</w:t>
      </w:r>
    </w:p>
    <w:p w:rsidR="00DF24BC" w:rsidRPr="00886DCD" w:rsidRDefault="00DF24BC" w:rsidP="00DF24BC">
      <w:pPr>
        <w:pBdr>
          <w:top w:val="nil"/>
          <w:left w:val="nil"/>
          <w:bottom w:val="nil"/>
          <w:right w:val="nil"/>
          <w:between w:val="nil"/>
          <w:bar w:val="nil"/>
        </w:pBdr>
        <w:suppressAutoHyphens w:val="0"/>
        <w:jc w:val="both"/>
        <w:rPr>
          <w:sz w:val="22"/>
          <w:szCs w:val="22"/>
        </w:rPr>
      </w:pPr>
      <w:r w:rsidRPr="00886DCD">
        <w:rPr>
          <w:sz w:val="22"/>
          <w:szCs w:val="22"/>
        </w:rPr>
        <w:t>2.6. Вручить Участнику диплом участника (по требованию). В случае, если по итогам оценки конкурсных работ, в порядке, установленном Положением о Фестивале, Участник будет признан победителем или призёром в одной из заявленных номинаций, Организатор обязуется вручить Участнику Золотой диплом и соответствующий памятный наградной  знак «Зеленый куб», Серебряный или Бронзовый Диплом в одной из заявленных номинаций на торжественной церемонии награждения.</w:t>
      </w:r>
    </w:p>
    <w:p w:rsidR="00DF24BC" w:rsidRPr="00886DCD" w:rsidRDefault="00DF24BC" w:rsidP="00DF24BC">
      <w:pPr>
        <w:pBdr>
          <w:top w:val="nil"/>
          <w:left w:val="nil"/>
          <w:bottom w:val="nil"/>
          <w:right w:val="nil"/>
          <w:between w:val="nil"/>
          <w:bar w:val="nil"/>
        </w:pBdr>
        <w:suppressAutoHyphens w:val="0"/>
        <w:jc w:val="both"/>
        <w:rPr>
          <w:sz w:val="22"/>
          <w:szCs w:val="22"/>
        </w:rPr>
      </w:pPr>
      <w:r w:rsidRPr="00886DCD">
        <w:rPr>
          <w:sz w:val="22"/>
          <w:szCs w:val="22"/>
        </w:rPr>
        <w:t>2.7. В случае отмены мероприятия  по вине организатора возвратить денежные средства, уплаченные Участником, в полном размере.</w:t>
      </w:r>
    </w:p>
    <w:p w:rsidR="00DF24BC" w:rsidRPr="00886DCD" w:rsidRDefault="00DF24BC" w:rsidP="00DF24BC">
      <w:pPr>
        <w:pBdr>
          <w:top w:val="nil"/>
          <w:left w:val="nil"/>
          <w:bottom w:val="nil"/>
          <w:right w:val="nil"/>
          <w:between w:val="nil"/>
          <w:bar w:val="nil"/>
        </w:pBdr>
        <w:suppressAutoHyphens w:val="0"/>
        <w:jc w:val="both"/>
        <w:rPr>
          <w:sz w:val="22"/>
          <w:szCs w:val="22"/>
        </w:rPr>
      </w:pPr>
      <w:r w:rsidRPr="00886DCD">
        <w:rPr>
          <w:sz w:val="22"/>
          <w:szCs w:val="22"/>
        </w:rPr>
        <w:t>2.8. Предоставить Участнику 1 (один) экземпляр Договора с оригинальной подписью и печатью.</w:t>
      </w:r>
    </w:p>
    <w:p w:rsidR="00DF24BC" w:rsidRPr="00886DCD" w:rsidRDefault="00DF24BC" w:rsidP="00DF24BC">
      <w:pPr>
        <w:pBdr>
          <w:top w:val="nil"/>
          <w:left w:val="nil"/>
          <w:bottom w:val="nil"/>
          <w:right w:val="nil"/>
          <w:between w:val="nil"/>
          <w:bar w:val="nil"/>
        </w:pBdr>
        <w:suppressAutoHyphens w:val="0"/>
        <w:jc w:val="both"/>
        <w:rPr>
          <w:rFonts w:eastAsia="Arial"/>
          <w:sz w:val="22"/>
          <w:szCs w:val="22"/>
        </w:rPr>
      </w:pPr>
    </w:p>
    <w:p w:rsidR="00DF24BC" w:rsidRPr="00886DCD" w:rsidRDefault="00DF24BC" w:rsidP="00DF24BC">
      <w:pPr>
        <w:ind w:left="426" w:hanging="426"/>
        <w:jc w:val="both"/>
        <w:rPr>
          <w:rFonts w:eastAsia="Arial"/>
          <w:b/>
          <w:bCs/>
          <w:sz w:val="22"/>
          <w:szCs w:val="22"/>
        </w:rPr>
      </w:pPr>
      <w:r w:rsidRPr="00886DCD">
        <w:rPr>
          <w:b/>
          <w:bCs/>
          <w:sz w:val="22"/>
          <w:szCs w:val="22"/>
        </w:rPr>
        <w:t>Организатор вправе:</w:t>
      </w:r>
    </w:p>
    <w:p w:rsidR="00DF24BC" w:rsidRPr="00886DCD" w:rsidRDefault="00DF24BC" w:rsidP="00DF24BC">
      <w:pPr>
        <w:pBdr>
          <w:top w:val="nil"/>
          <w:left w:val="nil"/>
          <w:bottom w:val="nil"/>
          <w:right w:val="nil"/>
          <w:between w:val="nil"/>
          <w:bar w:val="nil"/>
        </w:pBdr>
        <w:suppressAutoHyphens w:val="0"/>
        <w:jc w:val="both"/>
        <w:rPr>
          <w:sz w:val="22"/>
          <w:szCs w:val="22"/>
        </w:rPr>
      </w:pPr>
      <w:r w:rsidRPr="00886DCD">
        <w:rPr>
          <w:sz w:val="22"/>
          <w:szCs w:val="22"/>
        </w:rPr>
        <w:t>2.9. Использовать бессрочно работы Участника, поданные для участия в Премии, в следующих целях: размещение в печатных и электронных каталогах Премии, на официальном сайте Организатора, в социальных сетях Организатора, в публикациях в СМИ с обязательным указанием автора (соавторов) работы. Использование осуществляется на условиях простой (неисключительной) безвозмездной лицензии. Участник сохраняет за собой все исключительные права на работу и вправе использовать её любым способом по своему усмотрению.</w:t>
      </w:r>
    </w:p>
    <w:p w:rsidR="00DF24BC" w:rsidRPr="00886DCD" w:rsidRDefault="00DF24BC" w:rsidP="00DF24BC">
      <w:pPr>
        <w:pBdr>
          <w:top w:val="nil"/>
          <w:left w:val="nil"/>
          <w:bottom w:val="nil"/>
          <w:right w:val="nil"/>
          <w:between w:val="nil"/>
          <w:bar w:val="nil"/>
        </w:pBdr>
        <w:suppressAutoHyphens w:val="0"/>
        <w:jc w:val="both"/>
        <w:rPr>
          <w:rFonts w:eastAsia="Arial"/>
          <w:sz w:val="22"/>
          <w:szCs w:val="22"/>
        </w:rPr>
      </w:pPr>
    </w:p>
    <w:p w:rsidR="00DF24BC" w:rsidRPr="00886DCD" w:rsidRDefault="00DF24BC" w:rsidP="00DF24BC">
      <w:pPr>
        <w:ind w:left="426" w:hanging="426"/>
        <w:jc w:val="both"/>
        <w:rPr>
          <w:rFonts w:eastAsia="Arial"/>
          <w:b/>
          <w:bCs/>
          <w:sz w:val="22"/>
          <w:szCs w:val="22"/>
        </w:rPr>
      </w:pPr>
      <w:r w:rsidRPr="00886DCD">
        <w:rPr>
          <w:b/>
          <w:bCs/>
          <w:sz w:val="22"/>
          <w:szCs w:val="22"/>
        </w:rPr>
        <w:t>Участник обязан:</w:t>
      </w:r>
    </w:p>
    <w:p w:rsidR="00DF24BC" w:rsidRPr="00886DCD" w:rsidRDefault="00DF24BC" w:rsidP="00DF24BC">
      <w:pPr>
        <w:pBdr>
          <w:top w:val="nil"/>
          <w:left w:val="nil"/>
          <w:bottom w:val="nil"/>
          <w:right w:val="nil"/>
          <w:between w:val="nil"/>
          <w:bar w:val="nil"/>
        </w:pBdr>
        <w:suppressAutoHyphens w:val="0"/>
        <w:jc w:val="both"/>
        <w:rPr>
          <w:rFonts w:eastAsia="Arial"/>
          <w:sz w:val="22"/>
          <w:szCs w:val="22"/>
        </w:rPr>
      </w:pPr>
      <w:r w:rsidRPr="00886DCD">
        <w:rPr>
          <w:sz w:val="22"/>
          <w:szCs w:val="22"/>
        </w:rPr>
        <w:t xml:space="preserve">2.10. Предоставить Организатору 1 (один) экземпляр Заявки на участие в Премии в электронном виде до 20 октября 2026 года, 1 (один) экземпляр Договора с оригинальной подписью и печатью. </w:t>
      </w:r>
    </w:p>
    <w:p w:rsidR="00DF24BC" w:rsidRPr="00886DCD" w:rsidRDefault="00DF24BC" w:rsidP="00DF24BC">
      <w:pPr>
        <w:pBdr>
          <w:top w:val="nil"/>
          <w:left w:val="nil"/>
          <w:bottom w:val="nil"/>
          <w:right w:val="nil"/>
          <w:between w:val="nil"/>
          <w:bar w:val="nil"/>
        </w:pBdr>
        <w:suppressAutoHyphens w:val="0"/>
        <w:jc w:val="both"/>
        <w:rPr>
          <w:rFonts w:eastAsia="Arial"/>
          <w:sz w:val="22"/>
          <w:szCs w:val="22"/>
        </w:rPr>
      </w:pPr>
      <w:r w:rsidRPr="00886DCD">
        <w:rPr>
          <w:sz w:val="22"/>
          <w:szCs w:val="22"/>
        </w:rPr>
        <w:t>2.11.</w:t>
      </w:r>
      <w:r w:rsidRPr="00886DCD">
        <w:rPr>
          <w:color w:val="FFFFFF" w:themeColor="background1"/>
          <w:sz w:val="22"/>
          <w:szCs w:val="22"/>
        </w:rPr>
        <w:t>.</w:t>
      </w:r>
      <w:r w:rsidRPr="00886DCD">
        <w:rPr>
          <w:sz w:val="22"/>
          <w:szCs w:val="22"/>
        </w:rPr>
        <w:t>Предоставить макет экспозиционной панели в сроки и в порядке, предусмотренных  Положением конкурса, техническими требованиями и шаблоном макета.</w:t>
      </w:r>
    </w:p>
    <w:p w:rsidR="00DF24BC" w:rsidRPr="00886DCD" w:rsidRDefault="00DF24BC" w:rsidP="00DF24BC">
      <w:pPr>
        <w:pBdr>
          <w:top w:val="nil"/>
          <w:left w:val="nil"/>
          <w:bottom w:val="nil"/>
          <w:right w:val="nil"/>
          <w:between w:val="nil"/>
          <w:bar w:val="nil"/>
        </w:pBdr>
        <w:suppressAutoHyphens w:val="0"/>
        <w:rPr>
          <w:sz w:val="22"/>
          <w:szCs w:val="22"/>
        </w:rPr>
      </w:pPr>
      <w:r w:rsidRPr="00886DCD">
        <w:rPr>
          <w:sz w:val="22"/>
          <w:szCs w:val="22"/>
        </w:rPr>
        <w:t>2.12. Оплатить Организатору в срок до 25 октября 2026 г. стоимость участия в Премии в соответствии с пунктом 4.1  настоящего Договора и Заявкой на участие.</w:t>
      </w:r>
    </w:p>
    <w:p w:rsidR="00DF24BC" w:rsidRPr="00886DCD" w:rsidRDefault="00DF24BC" w:rsidP="00DF24BC">
      <w:pPr>
        <w:ind w:left="426" w:hanging="426"/>
        <w:jc w:val="both"/>
        <w:rPr>
          <w:b/>
          <w:bCs/>
          <w:sz w:val="22"/>
          <w:szCs w:val="22"/>
        </w:rPr>
      </w:pPr>
    </w:p>
    <w:p w:rsidR="00DF24BC" w:rsidRPr="00886DCD" w:rsidRDefault="00DF24BC" w:rsidP="00DF24BC">
      <w:pPr>
        <w:ind w:left="426" w:hanging="426"/>
        <w:jc w:val="both"/>
        <w:rPr>
          <w:rFonts w:eastAsia="Arial"/>
          <w:b/>
          <w:bCs/>
          <w:sz w:val="22"/>
          <w:szCs w:val="22"/>
        </w:rPr>
      </w:pPr>
      <w:r w:rsidRPr="00886DCD">
        <w:rPr>
          <w:b/>
          <w:bCs/>
          <w:sz w:val="22"/>
          <w:szCs w:val="22"/>
        </w:rPr>
        <w:t>Стороны обязуются:</w:t>
      </w:r>
    </w:p>
    <w:p w:rsidR="00DF24BC" w:rsidRPr="00886DCD" w:rsidRDefault="00DF24BC" w:rsidP="00DF24BC">
      <w:pPr>
        <w:pBdr>
          <w:top w:val="nil"/>
          <w:left w:val="nil"/>
          <w:bottom w:val="nil"/>
          <w:right w:val="nil"/>
          <w:between w:val="nil"/>
          <w:bar w:val="nil"/>
        </w:pBdr>
        <w:suppressAutoHyphens w:val="0"/>
        <w:jc w:val="both"/>
        <w:rPr>
          <w:rFonts w:eastAsia="Arial"/>
          <w:sz w:val="22"/>
          <w:szCs w:val="22"/>
        </w:rPr>
      </w:pPr>
      <w:r w:rsidRPr="00886DCD">
        <w:rPr>
          <w:sz w:val="22"/>
          <w:szCs w:val="22"/>
        </w:rPr>
        <w:t>2.12. Сохранять конфиденциальность переговоров, переписки и всей информации по участию Участника в Премии.</w:t>
      </w:r>
    </w:p>
    <w:p w:rsidR="00DF24BC" w:rsidRPr="00886DCD" w:rsidRDefault="00DF24BC" w:rsidP="00DF24BC">
      <w:pPr>
        <w:pBdr>
          <w:top w:val="nil"/>
          <w:left w:val="nil"/>
          <w:bottom w:val="nil"/>
          <w:right w:val="nil"/>
          <w:between w:val="nil"/>
          <w:bar w:val="nil"/>
        </w:pBdr>
        <w:suppressAutoHyphens w:val="0"/>
        <w:jc w:val="both"/>
        <w:rPr>
          <w:sz w:val="22"/>
          <w:szCs w:val="22"/>
        </w:rPr>
      </w:pPr>
      <w:r w:rsidRPr="00886DCD">
        <w:rPr>
          <w:sz w:val="22"/>
          <w:szCs w:val="22"/>
        </w:rPr>
        <w:t xml:space="preserve">2.13. В недельный срок довести до сведения противоположной Стороны посредством письменного уведомления об изменениях своих реквизитов (наименования, адреса и т. п.). Несоблюдение одной из Сторон </w:t>
      </w:r>
      <w:r w:rsidRPr="00886DCD">
        <w:rPr>
          <w:sz w:val="22"/>
          <w:szCs w:val="22"/>
        </w:rPr>
        <w:lastRenderedPageBreak/>
        <w:t>настоящего пункта является основанием для другой Стороны  приостановить выполнение своих обязательств по настоящему Договору до момента соответствующего уведомления ее другой Стороной или односторонне расторгнуть Договор.</w:t>
      </w:r>
    </w:p>
    <w:p w:rsidR="00853F6F" w:rsidRPr="0074424D" w:rsidRDefault="00853F6F" w:rsidP="00D76714">
      <w:pPr>
        <w:pBdr>
          <w:top w:val="nil"/>
          <w:left w:val="nil"/>
          <w:bottom w:val="nil"/>
          <w:right w:val="nil"/>
          <w:between w:val="nil"/>
          <w:bar w:val="nil"/>
        </w:pBdr>
        <w:suppressAutoHyphens w:val="0"/>
        <w:jc w:val="both"/>
        <w:rPr>
          <w:rFonts w:eastAsia="Arial"/>
        </w:rPr>
      </w:pPr>
    </w:p>
    <w:p w:rsidR="00377781" w:rsidRPr="0074424D" w:rsidRDefault="00B6307A" w:rsidP="00377781">
      <w:pPr>
        <w:ind w:left="426" w:hanging="426"/>
        <w:jc w:val="center"/>
        <w:rPr>
          <w:rFonts w:eastAsia="Arial"/>
          <w:b/>
          <w:bCs/>
        </w:rPr>
      </w:pPr>
      <w:r>
        <w:rPr>
          <w:b/>
          <w:bCs/>
        </w:rPr>
        <w:t>3. П</w:t>
      </w:r>
      <w:r w:rsidR="00377781" w:rsidRPr="0074424D">
        <w:rPr>
          <w:b/>
          <w:bCs/>
        </w:rPr>
        <w:t>орядок сдачи</w:t>
      </w:r>
      <w:r>
        <w:rPr>
          <w:b/>
          <w:bCs/>
        </w:rPr>
        <w:t>-приемки</w:t>
      </w:r>
      <w:r w:rsidR="00377781" w:rsidRPr="0074424D">
        <w:rPr>
          <w:b/>
          <w:bCs/>
        </w:rPr>
        <w:t xml:space="preserve"> оказанных услуг.</w:t>
      </w:r>
    </w:p>
    <w:p w:rsidR="00DF24BC" w:rsidRPr="00886DCD" w:rsidRDefault="00DF24BC" w:rsidP="00DF24BC">
      <w:pPr>
        <w:ind w:left="426" w:hanging="426"/>
        <w:jc w:val="center"/>
        <w:rPr>
          <w:b/>
          <w:bCs/>
          <w:sz w:val="22"/>
          <w:szCs w:val="22"/>
        </w:rPr>
      </w:pPr>
    </w:p>
    <w:p w:rsidR="00DF24BC" w:rsidRPr="00886DCD" w:rsidRDefault="00DF24BC" w:rsidP="00DF24BC">
      <w:pPr>
        <w:shd w:val="clear" w:color="auto" w:fill="FFFFFF"/>
        <w:jc w:val="both"/>
        <w:rPr>
          <w:color w:val="000000"/>
          <w:sz w:val="22"/>
          <w:szCs w:val="22"/>
        </w:rPr>
      </w:pPr>
      <w:r w:rsidRPr="00886DCD">
        <w:rPr>
          <w:sz w:val="22"/>
          <w:szCs w:val="22"/>
        </w:rPr>
        <w:t xml:space="preserve">3.1. </w:t>
      </w:r>
      <w:r w:rsidRPr="00886DCD">
        <w:rPr>
          <w:color w:val="000000"/>
          <w:sz w:val="22"/>
          <w:szCs w:val="22"/>
        </w:rPr>
        <w:t xml:space="preserve">По факту выполнения Организатором своих обязательств по Договору Стороны подписывают акт сдачи-приемки оказанных услуг. </w:t>
      </w:r>
      <w:r w:rsidRPr="00886DCD">
        <w:rPr>
          <w:rFonts w:eastAsiaTheme="majorEastAsia"/>
          <w:sz w:val="22"/>
          <w:szCs w:val="22"/>
        </w:rPr>
        <w:t>Организатор подписывает и направляет акт сдачи-приемки оказанных услуг Участнику в течение 5 (пяти) рабочих дней с даты  проведения церемонии награждения.</w:t>
      </w:r>
    </w:p>
    <w:p w:rsidR="00DF24BC" w:rsidRDefault="00DF24BC" w:rsidP="00DF24BC">
      <w:pPr>
        <w:shd w:val="clear" w:color="auto" w:fill="FFFFFF"/>
        <w:jc w:val="both"/>
        <w:rPr>
          <w:rFonts w:eastAsiaTheme="majorEastAsia"/>
          <w:sz w:val="22"/>
          <w:szCs w:val="22"/>
        </w:rPr>
      </w:pPr>
      <w:r w:rsidRPr="00886DCD">
        <w:rPr>
          <w:color w:val="000000"/>
          <w:sz w:val="22"/>
          <w:szCs w:val="22"/>
        </w:rPr>
        <w:t>3.2. В случае</w:t>
      </w:r>
      <w:r>
        <w:rPr>
          <w:color w:val="000000"/>
          <w:sz w:val="22"/>
          <w:szCs w:val="22"/>
        </w:rPr>
        <w:t xml:space="preserve"> </w:t>
      </w:r>
      <w:r w:rsidRPr="00886DCD">
        <w:rPr>
          <w:color w:val="000000"/>
          <w:sz w:val="22"/>
          <w:szCs w:val="22"/>
        </w:rPr>
        <w:t xml:space="preserve"> </w:t>
      </w:r>
      <w:r>
        <w:rPr>
          <w:color w:val="000000"/>
          <w:sz w:val="22"/>
          <w:szCs w:val="22"/>
        </w:rPr>
        <w:t xml:space="preserve"> </w:t>
      </w:r>
      <w:r w:rsidRPr="00886DCD">
        <w:rPr>
          <w:color w:val="000000"/>
          <w:sz w:val="22"/>
          <w:szCs w:val="22"/>
        </w:rPr>
        <w:t xml:space="preserve">неподписания </w:t>
      </w:r>
      <w:r>
        <w:rPr>
          <w:color w:val="000000"/>
          <w:sz w:val="22"/>
          <w:szCs w:val="22"/>
        </w:rPr>
        <w:t xml:space="preserve"> </w:t>
      </w:r>
      <w:r w:rsidRPr="00886DCD">
        <w:rPr>
          <w:color w:val="000000"/>
          <w:sz w:val="22"/>
          <w:szCs w:val="22"/>
        </w:rPr>
        <w:t>Участником</w:t>
      </w:r>
      <w:r>
        <w:rPr>
          <w:color w:val="000000"/>
          <w:sz w:val="22"/>
          <w:szCs w:val="22"/>
        </w:rPr>
        <w:t xml:space="preserve"> </w:t>
      </w:r>
      <w:r w:rsidRPr="00886DCD">
        <w:rPr>
          <w:color w:val="000000"/>
          <w:sz w:val="22"/>
          <w:szCs w:val="22"/>
        </w:rPr>
        <w:t xml:space="preserve"> </w:t>
      </w:r>
      <w:r w:rsidRPr="00886DCD">
        <w:rPr>
          <w:rFonts w:eastAsiaTheme="majorEastAsia"/>
          <w:sz w:val="22"/>
          <w:szCs w:val="22"/>
        </w:rPr>
        <w:t>акта сдачи-приемки в течение 5 (пяти) рабочих дней с момента его получения от Организатора и непредоставления в тот же срок мотивированного отказа от подписания указанного Акта, услуги Организатора считаются оказанными надлежащего качества и в полном объеме, а Акт считается подписанным и имеющим полную юридическую силу для обеих Сторон.</w:t>
      </w:r>
    </w:p>
    <w:p w:rsidR="00DF24BC" w:rsidRDefault="00DF24BC" w:rsidP="00DF24BC">
      <w:pPr>
        <w:ind w:left="426" w:hanging="426"/>
        <w:jc w:val="center"/>
        <w:rPr>
          <w:b/>
          <w:bCs/>
          <w:sz w:val="22"/>
          <w:szCs w:val="22"/>
        </w:rPr>
      </w:pPr>
    </w:p>
    <w:p w:rsidR="00DF24BC" w:rsidRDefault="00DF24BC" w:rsidP="00DF24BC">
      <w:pPr>
        <w:ind w:left="426" w:hanging="426"/>
        <w:jc w:val="center"/>
        <w:rPr>
          <w:b/>
          <w:bCs/>
          <w:sz w:val="22"/>
          <w:szCs w:val="22"/>
        </w:rPr>
      </w:pPr>
      <w:r w:rsidRPr="00886DCD">
        <w:rPr>
          <w:b/>
          <w:bCs/>
          <w:sz w:val="22"/>
          <w:szCs w:val="22"/>
        </w:rPr>
        <w:t>4. Стоимость услуг и порядок оплаты.</w:t>
      </w:r>
    </w:p>
    <w:p w:rsidR="00DF24BC" w:rsidRPr="00886DCD" w:rsidRDefault="00DF24BC" w:rsidP="00DF24BC">
      <w:pPr>
        <w:ind w:left="426" w:hanging="426"/>
        <w:jc w:val="center"/>
        <w:rPr>
          <w:rFonts w:eastAsia="Arial"/>
          <w:b/>
          <w:bCs/>
          <w:sz w:val="22"/>
          <w:szCs w:val="22"/>
        </w:rPr>
      </w:pPr>
    </w:p>
    <w:p w:rsidR="00DF24BC" w:rsidRPr="00886DCD" w:rsidRDefault="00DF24BC" w:rsidP="00DF24BC">
      <w:pPr>
        <w:jc w:val="both"/>
        <w:rPr>
          <w:rFonts w:eastAsia="Arial"/>
          <w:sz w:val="22"/>
          <w:szCs w:val="22"/>
        </w:rPr>
      </w:pPr>
      <w:r w:rsidRPr="00886DCD">
        <w:rPr>
          <w:sz w:val="22"/>
          <w:szCs w:val="22"/>
        </w:rPr>
        <w:t xml:space="preserve">4.1.  Сумма  настоящего  Договора  составляет ________ руб. 00 коп. (_______ тысяч  рублей 00 коп.), НДС не облагается  </w:t>
      </w:r>
      <w:r w:rsidRPr="00886DCD">
        <w:rPr>
          <w:color w:val="333333"/>
          <w:sz w:val="22"/>
          <w:szCs w:val="22"/>
          <w:shd w:val="clear" w:color="auto" w:fill="FFFFFF"/>
        </w:rPr>
        <w:t>в связи с применением УСН и получением освобождения от уплаты НДС</w:t>
      </w:r>
      <w:r w:rsidRPr="00886DCD">
        <w:rPr>
          <w:sz w:val="22"/>
          <w:szCs w:val="22"/>
        </w:rPr>
        <w:t>.</w:t>
      </w:r>
    </w:p>
    <w:p w:rsidR="00DF24BC" w:rsidRPr="00886DCD" w:rsidRDefault="00DF24BC" w:rsidP="00DF24BC">
      <w:pPr>
        <w:jc w:val="both"/>
        <w:rPr>
          <w:rFonts w:eastAsia="Arial"/>
          <w:sz w:val="22"/>
          <w:szCs w:val="22"/>
        </w:rPr>
      </w:pPr>
      <w:r w:rsidRPr="00886DCD">
        <w:rPr>
          <w:sz w:val="22"/>
          <w:szCs w:val="22"/>
        </w:rPr>
        <w:t xml:space="preserve">4.2.  Участник   вносит  100%   предоплату   за   услуги   по   настоящему   Договору   в срок до 25 октября 2026 г.   на   основании выставленного   счета   в  электронном   виде  от  Организатора.  Расчеты  по  настоящему  Договору осуществляются  путем  перечисления  денежных  средств  на  расчетный  счет  Организатора. </w:t>
      </w:r>
    </w:p>
    <w:p w:rsidR="00DF24BC" w:rsidRPr="00886DCD" w:rsidRDefault="00DF24BC" w:rsidP="00DF24BC">
      <w:pPr>
        <w:jc w:val="both"/>
        <w:rPr>
          <w:sz w:val="22"/>
          <w:szCs w:val="22"/>
        </w:rPr>
      </w:pPr>
      <w:r w:rsidRPr="00886DCD">
        <w:rPr>
          <w:sz w:val="22"/>
          <w:szCs w:val="22"/>
        </w:rPr>
        <w:t>4.3.</w:t>
      </w:r>
      <w:r w:rsidRPr="00886DCD">
        <w:rPr>
          <w:b/>
          <w:bCs/>
          <w:sz w:val="22"/>
          <w:szCs w:val="22"/>
        </w:rPr>
        <w:t xml:space="preserve"> </w:t>
      </w:r>
      <w:r w:rsidRPr="00886DCD">
        <w:rPr>
          <w:sz w:val="22"/>
          <w:szCs w:val="22"/>
        </w:rPr>
        <w:t xml:space="preserve">Прием заявок от Участников и выставление счетов Организатором прекращаются 20 октября 2026 года.  Крайний срок представления макетов модулей - 25 октября 2026 года. Неоплаченные к 25 октября 2026 года заявки к участию в Премии не допускаются. </w:t>
      </w:r>
    </w:p>
    <w:p w:rsidR="00DF24BC" w:rsidRPr="00886DCD" w:rsidRDefault="00DF24BC" w:rsidP="00DF24BC">
      <w:pPr>
        <w:jc w:val="both"/>
        <w:rPr>
          <w:sz w:val="22"/>
          <w:szCs w:val="22"/>
        </w:rPr>
      </w:pPr>
      <w:r w:rsidRPr="00886DCD">
        <w:rPr>
          <w:sz w:val="22"/>
          <w:szCs w:val="22"/>
        </w:rPr>
        <w:t>4.4. В случае отказа Участника от участия в Премии, организационный взнос частично возвращается Участнику за вычетом расходов, понесенных Организатором на дату получения письменного уведомления от Участника.</w:t>
      </w:r>
      <w:r w:rsidRPr="00886DCD">
        <w:rPr>
          <w:color w:val="FF0000"/>
          <w:sz w:val="22"/>
          <w:szCs w:val="22"/>
        </w:rPr>
        <w:t xml:space="preserve"> </w:t>
      </w:r>
      <w:r w:rsidRPr="00886DCD">
        <w:rPr>
          <w:sz w:val="22"/>
          <w:szCs w:val="22"/>
        </w:rPr>
        <w:t>Возврат средств осуществляется в течение 10 (десяти) календарных дней с даты получения соответствующего письменного требования.</w:t>
      </w:r>
      <w:r w:rsidRPr="00886DCD">
        <w:rPr>
          <w:color w:val="FF0000"/>
          <w:sz w:val="22"/>
          <w:szCs w:val="22"/>
        </w:rPr>
        <w:t xml:space="preserve"> </w:t>
      </w:r>
      <w:r w:rsidRPr="00886DCD">
        <w:rPr>
          <w:sz w:val="22"/>
          <w:szCs w:val="22"/>
        </w:rPr>
        <w:t>В случае</w:t>
      </w:r>
      <w:r w:rsidRPr="00886DCD">
        <w:rPr>
          <w:color w:val="FF0000"/>
          <w:sz w:val="22"/>
          <w:szCs w:val="22"/>
        </w:rPr>
        <w:t xml:space="preserve"> </w:t>
      </w:r>
      <w:r w:rsidRPr="00886DCD">
        <w:rPr>
          <w:sz w:val="22"/>
          <w:szCs w:val="22"/>
        </w:rPr>
        <w:t xml:space="preserve"> неявки Участника на защиту конкурсной работы (онлайн или офлайн) услуги по настоящему Договору считаются оказанными, жюри оценит работу, а перечисленные денежные средства возврату не подлежат.</w:t>
      </w:r>
    </w:p>
    <w:p w:rsidR="00DF24BC" w:rsidRDefault="00DF24BC" w:rsidP="00DF24BC">
      <w:pPr>
        <w:jc w:val="both"/>
        <w:rPr>
          <w:sz w:val="22"/>
          <w:szCs w:val="22"/>
        </w:rPr>
      </w:pPr>
      <w:r w:rsidRPr="00886DCD">
        <w:rPr>
          <w:sz w:val="22"/>
          <w:szCs w:val="22"/>
        </w:rPr>
        <w:t>4.5.  В номинациях, в которых наличие планшета (экспозиционной панели) не является обязательным согласно Техническим требованиям, Участник оплачивает регистрационный сбор. Размер регистрационного сбора равен стоимости одного модуля (планшета), указанной в Заявке на участие и счёте Организатора. Оплата регистрационного сбора производится в порядке и сроки, установленные п. 4.2 настоящего Договора.</w:t>
      </w:r>
    </w:p>
    <w:p w:rsidR="00DF24BC" w:rsidRPr="00886DCD" w:rsidRDefault="00DF24BC" w:rsidP="00DF24BC">
      <w:pPr>
        <w:jc w:val="both"/>
        <w:rPr>
          <w:sz w:val="22"/>
          <w:szCs w:val="22"/>
        </w:rPr>
      </w:pPr>
    </w:p>
    <w:p w:rsidR="00DF24BC" w:rsidRDefault="00DF24BC" w:rsidP="00DF24BC">
      <w:pPr>
        <w:ind w:left="426" w:hanging="426"/>
        <w:jc w:val="center"/>
        <w:rPr>
          <w:b/>
          <w:bCs/>
          <w:sz w:val="22"/>
          <w:szCs w:val="22"/>
        </w:rPr>
      </w:pPr>
      <w:r w:rsidRPr="00886DCD">
        <w:rPr>
          <w:b/>
          <w:bCs/>
          <w:sz w:val="22"/>
          <w:szCs w:val="22"/>
        </w:rPr>
        <w:t>5. Форс-мажорные обстоятельства.</w:t>
      </w:r>
    </w:p>
    <w:p w:rsidR="00DF24BC" w:rsidRPr="00886DCD" w:rsidRDefault="00DF24BC" w:rsidP="00DF24BC">
      <w:pPr>
        <w:ind w:left="426" w:hanging="426"/>
        <w:jc w:val="center"/>
        <w:rPr>
          <w:rFonts w:eastAsia="Arial"/>
          <w:sz w:val="22"/>
          <w:szCs w:val="22"/>
        </w:rPr>
      </w:pPr>
    </w:p>
    <w:p w:rsidR="00DF24BC" w:rsidRPr="00886DCD" w:rsidRDefault="00DF24BC" w:rsidP="00DF24BC">
      <w:pPr>
        <w:jc w:val="both"/>
        <w:rPr>
          <w:rFonts w:eastAsia="Arial"/>
          <w:sz w:val="22"/>
          <w:szCs w:val="22"/>
        </w:rPr>
      </w:pPr>
      <w:r w:rsidRPr="00886DCD">
        <w:rPr>
          <w:sz w:val="22"/>
          <w:szCs w:val="22"/>
        </w:rPr>
        <w:t>5.1.  В случае возникновения обстоятельств непреодолимой силы,  к  которым  относятся  стихийные бедствия,   аварии,   пожары,   массовые  беспорядки,  забастовки,   революции,    военные   действия, противоправные действия третьих лиц, вступление в силу актов государственных органов, прямо или косвенно  запрещающих  указанные в Договоре виды деятельности, препятствующие осуществлению сторонами своих функций по Договору, и иных обстоятельств, не зависящих от воли сторон, стороны по  настоящему  Договору  освобождаются  от  ответственности  за  неисполнение или ненадлежащее исполнение взятых на себя обязательств.</w:t>
      </w:r>
    </w:p>
    <w:p w:rsidR="00DF24BC" w:rsidRPr="00886DCD" w:rsidRDefault="00DF24BC" w:rsidP="00DF24BC">
      <w:pPr>
        <w:jc w:val="both"/>
        <w:rPr>
          <w:sz w:val="22"/>
          <w:szCs w:val="22"/>
        </w:rPr>
      </w:pPr>
      <w:r w:rsidRPr="00886DCD">
        <w:rPr>
          <w:sz w:val="22"/>
          <w:szCs w:val="22"/>
        </w:rPr>
        <w:t>5.2.  Сторона,   первой   узнавшая  о  наступлении   форс-мажорных  обстоятельств,  должна  передать другой стороне информацию о них сразу после их наступления.</w:t>
      </w:r>
    </w:p>
    <w:p w:rsidR="00377781" w:rsidRPr="0074424D" w:rsidRDefault="00377781" w:rsidP="00125065">
      <w:pPr>
        <w:rPr>
          <w:rFonts w:eastAsia="Arial"/>
          <w:b/>
          <w:bCs/>
        </w:rPr>
      </w:pPr>
    </w:p>
    <w:p w:rsidR="00377781" w:rsidRPr="0074424D" w:rsidRDefault="00377781" w:rsidP="00377781">
      <w:pPr>
        <w:ind w:left="426" w:hanging="426"/>
        <w:jc w:val="center"/>
        <w:rPr>
          <w:rFonts w:eastAsia="Arial"/>
          <w:b/>
          <w:bCs/>
        </w:rPr>
      </w:pPr>
      <w:r w:rsidRPr="0074424D">
        <w:rPr>
          <w:b/>
          <w:bCs/>
        </w:rPr>
        <w:t>6. Прочие условия.</w:t>
      </w:r>
    </w:p>
    <w:p w:rsidR="00DF24BC" w:rsidRPr="00886DCD" w:rsidRDefault="00DF24BC" w:rsidP="00DF24BC">
      <w:pPr>
        <w:jc w:val="both"/>
        <w:rPr>
          <w:sz w:val="22"/>
          <w:szCs w:val="22"/>
        </w:rPr>
      </w:pPr>
      <w:r w:rsidRPr="00886DCD">
        <w:rPr>
          <w:sz w:val="22"/>
          <w:szCs w:val="22"/>
        </w:rPr>
        <w:t>6.1. Участник гарантирует, что является обладателем исключительных прав на предоставляемую работу (является автором либо получил все необходимые разрешения от правообладателей). Участник подтверждает, что использование работы Организатором способами, предусмотренными настоящим Договором, не нарушает права и законные интересы третьих лиц, включая авторские, смежные права, права на изображение и средства индивидуализации.</w:t>
      </w:r>
    </w:p>
    <w:p w:rsidR="00DF24BC" w:rsidRPr="00886DCD" w:rsidRDefault="00DF24BC" w:rsidP="00DF24BC">
      <w:pPr>
        <w:jc w:val="both"/>
        <w:rPr>
          <w:sz w:val="22"/>
          <w:szCs w:val="22"/>
        </w:rPr>
      </w:pPr>
      <w:r w:rsidRPr="00886DCD">
        <w:rPr>
          <w:sz w:val="22"/>
          <w:szCs w:val="22"/>
        </w:rPr>
        <w:t>6.2. Участник обязуется самостоятельно урегулировать все претензии третьих лиц, возникающие в связи с использованием Организатором работы Участника в рамках Премии, и возместить Организатору все документально подтверждённые убытки, понесённые в связи с такими претензиями (включая расходы на оплату услуг представителей и судебные издержки). Организатор вправе приостановить использование работы до урегулирования указанных претензий.</w:t>
      </w:r>
    </w:p>
    <w:p w:rsidR="00DF24BC" w:rsidRPr="00886DCD" w:rsidRDefault="00DF24BC" w:rsidP="00DF24BC">
      <w:pPr>
        <w:jc w:val="both"/>
        <w:rPr>
          <w:sz w:val="22"/>
          <w:szCs w:val="22"/>
        </w:rPr>
      </w:pPr>
      <w:r w:rsidRPr="00886DCD">
        <w:rPr>
          <w:sz w:val="22"/>
          <w:szCs w:val="22"/>
        </w:rPr>
        <w:t>6.3.Организатор не несёт ответственности за решения жюри Премии и не гарантирует Участнику получение какого-либо призового места или награды. Решения жюри являются окончательными и не подлежат пересмотру со стороны Организатора.</w:t>
      </w:r>
    </w:p>
    <w:p w:rsidR="00DF24BC" w:rsidRPr="00886DCD" w:rsidRDefault="00DF24BC" w:rsidP="00DF24BC">
      <w:pPr>
        <w:jc w:val="both"/>
        <w:rPr>
          <w:sz w:val="22"/>
          <w:szCs w:val="22"/>
        </w:rPr>
      </w:pPr>
      <w:r w:rsidRPr="00886DCD">
        <w:rPr>
          <w:sz w:val="22"/>
          <w:szCs w:val="22"/>
        </w:rPr>
        <w:lastRenderedPageBreak/>
        <w:t>6.4.</w:t>
      </w:r>
      <w:r w:rsidRPr="00886DCD">
        <w:rPr>
          <w:color w:val="FFFFFF" w:themeColor="background1"/>
          <w:sz w:val="22"/>
          <w:szCs w:val="22"/>
        </w:rPr>
        <w:t>.</w:t>
      </w:r>
      <w:r w:rsidRPr="00886DCD">
        <w:rPr>
          <w:sz w:val="22"/>
          <w:szCs w:val="22"/>
        </w:rPr>
        <w:t>Вопросы, неурегулированные настоящим Договором, будут решаться путем заключения дополнительных соглашений, являющихся неотъемлемыми частями настоящего Договора.</w:t>
      </w:r>
    </w:p>
    <w:p w:rsidR="00DF24BC" w:rsidRPr="00886DCD" w:rsidRDefault="00DF24BC" w:rsidP="00DF24BC">
      <w:pPr>
        <w:jc w:val="both"/>
        <w:rPr>
          <w:b/>
          <w:sz w:val="22"/>
          <w:szCs w:val="22"/>
        </w:rPr>
      </w:pPr>
      <w:r w:rsidRPr="00886DCD">
        <w:rPr>
          <w:sz w:val="22"/>
          <w:szCs w:val="22"/>
        </w:rPr>
        <w:t>6.5.</w:t>
      </w:r>
      <w:r w:rsidRPr="00886DCD">
        <w:rPr>
          <w:color w:val="FFFFFF" w:themeColor="background1"/>
          <w:sz w:val="22"/>
          <w:szCs w:val="22"/>
        </w:rPr>
        <w:t>.</w:t>
      </w:r>
      <w:r w:rsidRPr="00886DCD">
        <w:rPr>
          <w:sz w:val="22"/>
          <w:szCs w:val="22"/>
        </w:rPr>
        <w:t>Все спорные вопросы или разногласия, возникающие между сторонами, будут решаться путем оперативных переговоров. В случае не достижения согласия путем переговоров споры будут рассматриваться в Арбитражном суде г. Москвы.</w:t>
      </w:r>
    </w:p>
    <w:p w:rsidR="00DF24BC" w:rsidRPr="00886DCD" w:rsidRDefault="00DF24BC" w:rsidP="00DF24BC">
      <w:pPr>
        <w:jc w:val="both"/>
        <w:rPr>
          <w:sz w:val="22"/>
          <w:szCs w:val="22"/>
        </w:rPr>
      </w:pPr>
      <w:r w:rsidRPr="00886DCD">
        <w:rPr>
          <w:sz w:val="22"/>
          <w:szCs w:val="22"/>
        </w:rPr>
        <w:t>6.</w:t>
      </w:r>
      <w:r>
        <w:rPr>
          <w:sz w:val="22"/>
          <w:szCs w:val="22"/>
        </w:rPr>
        <w:t>6</w:t>
      </w:r>
      <w:r w:rsidRPr="00886DCD">
        <w:rPr>
          <w:sz w:val="22"/>
          <w:szCs w:val="22"/>
        </w:rPr>
        <w:t xml:space="preserve">. Настоящий Договор вступает в силу в день подписания его и действует до полного выполнения Сторонами своих обязательств по нему. </w:t>
      </w:r>
    </w:p>
    <w:p w:rsidR="00DF24BC" w:rsidRPr="00886DCD" w:rsidRDefault="00DF24BC" w:rsidP="00DF24BC">
      <w:pPr>
        <w:jc w:val="both"/>
        <w:rPr>
          <w:sz w:val="22"/>
          <w:szCs w:val="22"/>
        </w:rPr>
      </w:pPr>
      <w:r w:rsidRPr="00886DCD">
        <w:rPr>
          <w:sz w:val="22"/>
          <w:szCs w:val="22"/>
        </w:rPr>
        <w:t xml:space="preserve">6.7. Настоящий Договор может быть заключен путем обмена Сторонами его скан-копиями по электронной почте в формате </w:t>
      </w:r>
      <w:r w:rsidRPr="00886DCD">
        <w:rPr>
          <w:sz w:val="22"/>
          <w:szCs w:val="22"/>
          <w:lang w:val="en-US"/>
        </w:rPr>
        <w:t>JPEG</w:t>
      </w:r>
      <w:r w:rsidRPr="00886DCD">
        <w:rPr>
          <w:sz w:val="22"/>
          <w:szCs w:val="22"/>
        </w:rPr>
        <w:t xml:space="preserve"> или  </w:t>
      </w:r>
      <w:r w:rsidRPr="00886DCD">
        <w:rPr>
          <w:sz w:val="22"/>
          <w:szCs w:val="22"/>
          <w:lang w:val="en-US"/>
        </w:rPr>
        <w:t>PDF</w:t>
      </w:r>
      <w:r w:rsidRPr="00886DCD">
        <w:rPr>
          <w:sz w:val="22"/>
          <w:szCs w:val="22"/>
        </w:rPr>
        <w:t>. Направленные таким образом документы считаются подписанными простой электронной подписью и признаются сторонами равнозначными бумажным, подписанным собственноручной подписью Сторон. Стороны обязуются обменяться оригиналами – бумажными экземплярами документов в течение 10 (десяти) рабочих дней с даты обмена Сторонами скан-копиями.</w:t>
      </w:r>
    </w:p>
    <w:p w:rsidR="00DF24BC" w:rsidRPr="00886DCD" w:rsidRDefault="00DF24BC" w:rsidP="00DF24BC">
      <w:pPr>
        <w:jc w:val="both"/>
        <w:rPr>
          <w:sz w:val="22"/>
          <w:szCs w:val="22"/>
        </w:rPr>
      </w:pPr>
      <w:r w:rsidRPr="00886DCD">
        <w:rPr>
          <w:sz w:val="22"/>
          <w:szCs w:val="22"/>
        </w:rPr>
        <w:t>6.8. Настоящий Договор составлен в двух экземплярах, имеющих одинаковую юридическую силу, по одному для каждой из Сторон.</w:t>
      </w:r>
    </w:p>
    <w:p w:rsidR="00536B9B" w:rsidRPr="0074424D" w:rsidRDefault="00E3198F">
      <w:pPr>
        <w:ind w:firstLine="720"/>
        <w:jc w:val="center"/>
        <w:rPr>
          <w:b/>
        </w:rPr>
      </w:pPr>
      <w:r w:rsidRPr="0074424D">
        <w:rPr>
          <w:b/>
        </w:rPr>
        <w:t>7</w:t>
      </w:r>
      <w:r w:rsidR="00536B9B" w:rsidRPr="0074424D">
        <w:rPr>
          <w:b/>
        </w:rPr>
        <w:t>. Реквизиты и подписи Сторон:</w:t>
      </w:r>
    </w:p>
    <w:p w:rsidR="00536B9B" w:rsidRPr="0074424D" w:rsidRDefault="00536B9B">
      <w:pPr>
        <w:ind w:firstLine="720"/>
        <w:jc w:val="center"/>
      </w:pPr>
    </w:p>
    <w:tbl>
      <w:tblPr>
        <w:tblW w:w="0" w:type="auto"/>
        <w:tblLayout w:type="fixed"/>
        <w:tblLook w:val="0000"/>
      </w:tblPr>
      <w:tblGrid>
        <w:gridCol w:w="5070"/>
        <w:gridCol w:w="4682"/>
      </w:tblGrid>
      <w:tr w:rsidR="00536B9B" w:rsidRPr="0074424D" w:rsidTr="00DB2D04">
        <w:tc>
          <w:tcPr>
            <w:tcW w:w="5070" w:type="dxa"/>
            <w:shd w:val="clear" w:color="auto" w:fill="auto"/>
          </w:tcPr>
          <w:p w:rsidR="006F6656" w:rsidRPr="00DF24BC" w:rsidRDefault="006F6656" w:rsidP="008B21C2">
            <w:pPr>
              <w:rPr>
                <w:b/>
                <w:sz w:val="22"/>
                <w:szCs w:val="22"/>
              </w:rPr>
            </w:pPr>
            <w:r w:rsidRPr="00DF24BC">
              <w:rPr>
                <w:b/>
                <w:sz w:val="22"/>
                <w:szCs w:val="22"/>
              </w:rPr>
              <w:t>Организатор:</w:t>
            </w:r>
          </w:p>
          <w:p w:rsidR="00E459EF" w:rsidRPr="00DF24BC" w:rsidRDefault="00E459EF" w:rsidP="00E459EF">
            <w:pPr>
              <w:rPr>
                <w:sz w:val="22"/>
                <w:szCs w:val="22"/>
              </w:rPr>
            </w:pPr>
            <w:r w:rsidRPr="00DF24BC">
              <w:rPr>
                <w:sz w:val="22"/>
                <w:szCs w:val="22"/>
              </w:rPr>
              <w:t>Общероссийская общественная организация</w:t>
            </w:r>
          </w:p>
          <w:p w:rsidR="00E459EF" w:rsidRPr="00DF24BC" w:rsidRDefault="00E459EF" w:rsidP="00E459EF">
            <w:pPr>
              <w:rPr>
                <w:sz w:val="22"/>
                <w:szCs w:val="22"/>
              </w:rPr>
            </w:pPr>
            <w:r w:rsidRPr="00DF24BC">
              <w:rPr>
                <w:sz w:val="22"/>
                <w:szCs w:val="22"/>
              </w:rPr>
              <w:t>«Ассоциация ландшафтных архитекторов России» (сокращенное наименование – Ассоциация «АЛАРОС»)</w:t>
            </w:r>
          </w:p>
          <w:p w:rsidR="00E459EF" w:rsidRPr="00DF24BC" w:rsidRDefault="00E459EF" w:rsidP="00E459EF">
            <w:pPr>
              <w:rPr>
                <w:sz w:val="22"/>
                <w:szCs w:val="22"/>
              </w:rPr>
            </w:pPr>
          </w:p>
          <w:p w:rsidR="004D3E04" w:rsidRPr="00DF24BC" w:rsidRDefault="00E459EF" w:rsidP="00E459EF">
            <w:pPr>
              <w:rPr>
                <w:sz w:val="22"/>
                <w:szCs w:val="22"/>
              </w:rPr>
            </w:pPr>
            <w:r w:rsidRPr="00DF24BC">
              <w:rPr>
                <w:sz w:val="22"/>
                <w:szCs w:val="22"/>
              </w:rPr>
              <w:t>Юридический адрес:</w:t>
            </w:r>
            <w:r w:rsidR="00D51CF1" w:rsidRPr="00DF24BC">
              <w:rPr>
                <w:sz w:val="22"/>
                <w:szCs w:val="22"/>
              </w:rPr>
              <w:t xml:space="preserve"> </w:t>
            </w:r>
            <w:r w:rsidR="00C93EA3" w:rsidRPr="00DF24BC">
              <w:rPr>
                <w:sz w:val="22"/>
                <w:szCs w:val="22"/>
              </w:rPr>
              <w:t>125212, г. Москва, ул. Адмирала Макарова, д. 6, стр. 13, пом. 26</w:t>
            </w:r>
          </w:p>
          <w:p w:rsidR="00D51CF1" w:rsidRPr="00DF24BC" w:rsidRDefault="00D51CF1" w:rsidP="00E459EF">
            <w:pPr>
              <w:rPr>
                <w:sz w:val="22"/>
                <w:szCs w:val="22"/>
              </w:rPr>
            </w:pPr>
            <w:r w:rsidRPr="00DF24BC">
              <w:rPr>
                <w:sz w:val="22"/>
                <w:szCs w:val="22"/>
              </w:rPr>
              <w:t>Фактический адрес: 123001, г. Москва, Гранатный пер., д.7 стр.1, оф. 44</w:t>
            </w:r>
          </w:p>
          <w:p w:rsidR="00E459EF" w:rsidRPr="00DF24BC" w:rsidRDefault="00E459EF" w:rsidP="00E459EF">
            <w:pPr>
              <w:rPr>
                <w:sz w:val="22"/>
                <w:szCs w:val="22"/>
              </w:rPr>
            </w:pPr>
            <w:r w:rsidRPr="00DF24BC">
              <w:rPr>
                <w:sz w:val="22"/>
                <w:szCs w:val="22"/>
              </w:rPr>
              <w:t>ИНН/КПП: 7715070658/</w:t>
            </w:r>
            <w:r w:rsidR="00C93EA3" w:rsidRPr="00DF24BC">
              <w:rPr>
                <w:sz w:val="22"/>
                <w:szCs w:val="22"/>
              </w:rPr>
              <w:t>774301001</w:t>
            </w:r>
          </w:p>
          <w:p w:rsidR="003F3564" w:rsidRPr="00DF24BC" w:rsidRDefault="003F3564" w:rsidP="003F3564">
            <w:pPr>
              <w:rPr>
                <w:sz w:val="22"/>
                <w:szCs w:val="22"/>
              </w:rPr>
            </w:pPr>
            <w:r w:rsidRPr="00DF24BC">
              <w:rPr>
                <w:sz w:val="22"/>
                <w:szCs w:val="22"/>
              </w:rPr>
              <w:t>ОГРН 1107799000836</w:t>
            </w:r>
          </w:p>
          <w:p w:rsidR="00C93EA3" w:rsidRPr="00DF24BC" w:rsidRDefault="00E459EF" w:rsidP="00E459EF">
            <w:pPr>
              <w:rPr>
                <w:sz w:val="22"/>
                <w:szCs w:val="22"/>
              </w:rPr>
            </w:pPr>
            <w:r w:rsidRPr="00DF24BC">
              <w:rPr>
                <w:sz w:val="22"/>
                <w:szCs w:val="22"/>
              </w:rPr>
              <w:t xml:space="preserve">Банк: ПАО СБЕРБАНК г. Москва </w:t>
            </w:r>
          </w:p>
          <w:p w:rsidR="00E459EF" w:rsidRPr="00DF24BC" w:rsidRDefault="00E459EF" w:rsidP="00E459EF">
            <w:pPr>
              <w:rPr>
                <w:sz w:val="22"/>
                <w:szCs w:val="22"/>
              </w:rPr>
            </w:pPr>
            <w:r w:rsidRPr="00DF24BC">
              <w:rPr>
                <w:sz w:val="22"/>
                <w:szCs w:val="22"/>
              </w:rPr>
              <w:t>Дополнительный офис 9038/01635</w:t>
            </w:r>
          </w:p>
          <w:p w:rsidR="00E459EF" w:rsidRPr="00DF24BC" w:rsidRDefault="00E459EF" w:rsidP="00E459EF">
            <w:pPr>
              <w:rPr>
                <w:sz w:val="22"/>
                <w:szCs w:val="22"/>
              </w:rPr>
            </w:pPr>
            <w:r w:rsidRPr="00DF24BC">
              <w:rPr>
                <w:sz w:val="22"/>
                <w:szCs w:val="22"/>
              </w:rPr>
              <w:t>р/с 40703810538000012207</w:t>
            </w:r>
          </w:p>
          <w:p w:rsidR="00E459EF" w:rsidRPr="00DF24BC" w:rsidRDefault="00E459EF" w:rsidP="00E459EF">
            <w:pPr>
              <w:rPr>
                <w:sz w:val="22"/>
                <w:szCs w:val="22"/>
              </w:rPr>
            </w:pPr>
            <w:r w:rsidRPr="00DF24BC">
              <w:rPr>
                <w:sz w:val="22"/>
                <w:szCs w:val="22"/>
              </w:rPr>
              <w:t>к/с 30101810400000000225</w:t>
            </w:r>
          </w:p>
          <w:p w:rsidR="00E459EF" w:rsidRPr="00DF24BC" w:rsidRDefault="00E459EF" w:rsidP="00E459EF">
            <w:pPr>
              <w:rPr>
                <w:sz w:val="22"/>
                <w:szCs w:val="22"/>
              </w:rPr>
            </w:pPr>
            <w:r w:rsidRPr="00DF24BC">
              <w:rPr>
                <w:sz w:val="22"/>
                <w:szCs w:val="22"/>
              </w:rPr>
              <w:t>БИК 044525225</w:t>
            </w:r>
          </w:p>
          <w:p w:rsidR="003F3564" w:rsidRPr="00DF24BC" w:rsidRDefault="003F3564" w:rsidP="003F3564">
            <w:pPr>
              <w:rPr>
                <w:color w:val="5F6368"/>
                <w:spacing w:val="5"/>
                <w:sz w:val="22"/>
                <w:szCs w:val="22"/>
              </w:rPr>
            </w:pPr>
            <w:r w:rsidRPr="00DF24BC">
              <w:rPr>
                <w:sz w:val="22"/>
                <w:szCs w:val="22"/>
              </w:rPr>
              <w:t>Тел: +7(495)</w:t>
            </w:r>
            <w:r w:rsidR="00D51CF1" w:rsidRPr="00DF24BC">
              <w:rPr>
                <w:sz w:val="22"/>
                <w:szCs w:val="22"/>
              </w:rPr>
              <w:t xml:space="preserve"> </w:t>
            </w:r>
            <w:r w:rsidRPr="00DF24BC">
              <w:rPr>
                <w:sz w:val="22"/>
                <w:szCs w:val="22"/>
              </w:rPr>
              <w:t xml:space="preserve">697-35-77                                       Эл. почта: </w:t>
            </w:r>
            <w:r w:rsidRPr="00DF24BC">
              <w:rPr>
                <w:spacing w:val="5"/>
                <w:sz w:val="22"/>
                <w:szCs w:val="22"/>
              </w:rPr>
              <w:t>alarosinfo@gmail.com</w:t>
            </w:r>
          </w:p>
          <w:p w:rsidR="003F3564" w:rsidRPr="00DF24BC" w:rsidRDefault="003F3564" w:rsidP="008B21C2">
            <w:pPr>
              <w:rPr>
                <w:sz w:val="22"/>
                <w:szCs w:val="22"/>
              </w:rPr>
            </w:pPr>
          </w:p>
          <w:p w:rsidR="0070069F" w:rsidRPr="00DF24BC" w:rsidRDefault="0070069F" w:rsidP="008B21C2">
            <w:pPr>
              <w:rPr>
                <w:sz w:val="22"/>
                <w:szCs w:val="22"/>
              </w:rPr>
            </w:pPr>
          </w:p>
          <w:p w:rsidR="009D4B76" w:rsidRPr="00DF24BC" w:rsidRDefault="009D4B76" w:rsidP="006E39FF">
            <w:pPr>
              <w:rPr>
                <w:sz w:val="22"/>
                <w:szCs w:val="22"/>
              </w:rPr>
            </w:pPr>
          </w:p>
          <w:p w:rsidR="004D3E04" w:rsidRPr="00DF24BC" w:rsidRDefault="00F6083A" w:rsidP="00E459EF">
            <w:pPr>
              <w:rPr>
                <w:sz w:val="22"/>
                <w:szCs w:val="22"/>
              </w:rPr>
            </w:pPr>
            <w:r w:rsidRPr="00DF24BC">
              <w:rPr>
                <w:sz w:val="22"/>
                <w:szCs w:val="22"/>
              </w:rPr>
              <w:t>П</w:t>
            </w:r>
            <w:r w:rsidR="006E39FF" w:rsidRPr="00DF24BC">
              <w:rPr>
                <w:sz w:val="22"/>
                <w:szCs w:val="22"/>
              </w:rPr>
              <w:t>резидент</w:t>
            </w:r>
            <w:r w:rsidR="004D3E04" w:rsidRPr="00DF24BC">
              <w:rPr>
                <w:sz w:val="22"/>
                <w:szCs w:val="22"/>
              </w:rPr>
              <w:t xml:space="preserve">   </w:t>
            </w:r>
            <w:r w:rsidR="000121C0" w:rsidRPr="00DF24BC">
              <w:rPr>
                <w:sz w:val="22"/>
                <w:szCs w:val="22"/>
              </w:rPr>
              <w:t xml:space="preserve">                                                                    </w:t>
            </w:r>
            <w:r w:rsidR="004D3E04" w:rsidRPr="00DF24BC">
              <w:rPr>
                <w:sz w:val="22"/>
                <w:szCs w:val="22"/>
              </w:rPr>
              <w:t xml:space="preserve">                                                           </w:t>
            </w:r>
          </w:p>
          <w:p w:rsidR="004D3E04" w:rsidRPr="00DF24BC" w:rsidRDefault="004D3E04" w:rsidP="00E459EF">
            <w:pPr>
              <w:rPr>
                <w:sz w:val="22"/>
                <w:szCs w:val="22"/>
              </w:rPr>
            </w:pPr>
          </w:p>
          <w:p w:rsidR="004D3E04" w:rsidRPr="00DF24BC" w:rsidRDefault="004D3E04" w:rsidP="00E459EF">
            <w:pPr>
              <w:rPr>
                <w:sz w:val="22"/>
                <w:szCs w:val="22"/>
              </w:rPr>
            </w:pPr>
          </w:p>
          <w:p w:rsidR="00334090" w:rsidRPr="00DF24BC" w:rsidRDefault="00334090" w:rsidP="00E459EF">
            <w:pPr>
              <w:rPr>
                <w:sz w:val="22"/>
                <w:szCs w:val="22"/>
              </w:rPr>
            </w:pPr>
          </w:p>
          <w:p w:rsidR="006E39FF" w:rsidRPr="00DF24BC" w:rsidRDefault="00E459EF" w:rsidP="006E39FF">
            <w:pPr>
              <w:rPr>
                <w:sz w:val="22"/>
                <w:szCs w:val="22"/>
              </w:rPr>
            </w:pPr>
            <w:r w:rsidRPr="00DF24BC">
              <w:rPr>
                <w:sz w:val="22"/>
                <w:szCs w:val="22"/>
              </w:rPr>
              <w:t>____________________</w:t>
            </w:r>
            <w:r w:rsidR="004D3E04" w:rsidRPr="00DF24BC">
              <w:rPr>
                <w:sz w:val="22"/>
                <w:szCs w:val="22"/>
              </w:rPr>
              <w:t xml:space="preserve">  </w:t>
            </w:r>
            <w:r w:rsidR="006E39FF" w:rsidRPr="00DF24BC">
              <w:rPr>
                <w:sz w:val="22"/>
                <w:szCs w:val="22"/>
              </w:rPr>
              <w:t xml:space="preserve">Вольфтруб </w:t>
            </w:r>
            <w:r w:rsidR="00F6083A" w:rsidRPr="00DF24BC">
              <w:rPr>
                <w:sz w:val="22"/>
                <w:szCs w:val="22"/>
              </w:rPr>
              <w:t>Т.И.</w:t>
            </w:r>
          </w:p>
          <w:p w:rsidR="00536B9B" w:rsidRPr="00DF24BC" w:rsidRDefault="006E39FF" w:rsidP="008B21C2">
            <w:pPr>
              <w:rPr>
                <w:sz w:val="22"/>
                <w:szCs w:val="22"/>
              </w:rPr>
            </w:pPr>
            <w:r w:rsidRPr="00DF24BC">
              <w:rPr>
                <w:sz w:val="22"/>
                <w:szCs w:val="22"/>
              </w:rPr>
              <w:t>МП</w:t>
            </w:r>
          </w:p>
        </w:tc>
        <w:tc>
          <w:tcPr>
            <w:tcW w:w="4682" w:type="dxa"/>
            <w:shd w:val="clear" w:color="auto" w:fill="auto"/>
          </w:tcPr>
          <w:p w:rsidR="0068555C" w:rsidRPr="00DF24BC" w:rsidRDefault="0068555C" w:rsidP="0068555C">
            <w:pPr>
              <w:rPr>
                <w:b/>
                <w:sz w:val="22"/>
                <w:szCs w:val="22"/>
              </w:rPr>
            </w:pPr>
            <w:r w:rsidRPr="00DF24BC">
              <w:rPr>
                <w:b/>
                <w:sz w:val="22"/>
                <w:szCs w:val="22"/>
              </w:rPr>
              <w:t>Участник:</w:t>
            </w:r>
          </w:p>
          <w:p w:rsidR="00AA66A4" w:rsidRPr="00DF24BC" w:rsidRDefault="00AA66A4" w:rsidP="00AA66A4">
            <w:pPr>
              <w:pStyle w:val="a4"/>
              <w:spacing w:before="3"/>
              <w:rPr>
                <w:sz w:val="22"/>
                <w:szCs w:val="22"/>
              </w:rPr>
            </w:pPr>
            <w:r w:rsidRPr="00DF24BC">
              <w:rPr>
                <w:sz w:val="22"/>
                <w:szCs w:val="22"/>
              </w:rPr>
              <w:t xml:space="preserve">ИП </w:t>
            </w:r>
          </w:p>
          <w:p w:rsidR="000121C0" w:rsidRPr="00DF24BC" w:rsidRDefault="000121C0" w:rsidP="009D4B76">
            <w:pPr>
              <w:rPr>
                <w:sz w:val="22"/>
                <w:szCs w:val="22"/>
              </w:rPr>
            </w:pPr>
          </w:p>
          <w:p w:rsidR="000121C0" w:rsidRPr="00DF24BC" w:rsidRDefault="000121C0" w:rsidP="009D4B76">
            <w:pPr>
              <w:rPr>
                <w:sz w:val="22"/>
                <w:szCs w:val="22"/>
              </w:rPr>
            </w:pPr>
          </w:p>
          <w:p w:rsidR="00AA66A4" w:rsidRPr="00DF24BC" w:rsidRDefault="00AA66A4" w:rsidP="009D4B76">
            <w:pPr>
              <w:rPr>
                <w:sz w:val="22"/>
                <w:szCs w:val="22"/>
              </w:rPr>
            </w:pPr>
          </w:p>
          <w:p w:rsidR="00AA66A4" w:rsidRPr="00DF24BC" w:rsidRDefault="00AA66A4" w:rsidP="009D4B76">
            <w:pPr>
              <w:rPr>
                <w:sz w:val="22"/>
                <w:szCs w:val="22"/>
              </w:rPr>
            </w:pPr>
          </w:p>
          <w:p w:rsidR="00AA66A4" w:rsidRPr="00DF24BC" w:rsidRDefault="00334090" w:rsidP="00AA66A4">
            <w:pPr>
              <w:pStyle w:val="ae"/>
              <w:spacing w:line="276" w:lineRule="auto"/>
              <w:rPr>
                <w:rFonts w:ascii="Times New Roman" w:hAnsi="Times New Roman"/>
              </w:rPr>
            </w:pPr>
            <w:r w:rsidRPr="00DF24BC">
              <w:rPr>
                <w:rFonts w:ascii="Times New Roman" w:hAnsi="Times New Roman"/>
              </w:rPr>
              <w:t>Юридический адрес:</w:t>
            </w:r>
            <w:r w:rsidR="00AA66A4" w:rsidRPr="00DF24BC">
              <w:rPr>
                <w:rFonts w:ascii="Times New Roman" w:hAnsi="Times New Roman"/>
              </w:rPr>
              <w:t xml:space="preserve"> </w:t>
            </w:r>
          </w:p>
          <w:p w:rsidR="00AA66A4" w:rsidRPr="00DF24BC" w:rsidRDefault="00334090" w:rsidP="00AA66A4">
            <w:pPr>
              <w:pStyle w:val="a4"/>
              <w:spacing w:before="3" w:line="275" w:lineRule="exact"/>
              <w:rPr>
                <w:sz w:val="22"/>
                <w:szCs w:val="22"/>
              </w:rPr>
            </w:pPr>
            <w:r w:rsidRPr="00DF24BC">
              <w:rPr>
                <w:sz w:val="22"/>
                <w:szCs w:val="22"/>
              </w:rPr>
              <w:t>ИНН</w:t>
            </w:r>
            <w:r w:rsidR="00AA66A4" w:rsidRPr="00DF24BC">
              <w:rPr>
                <w:sz w:val="22"/>
                <w:szCs w:val="22"/>
              </w:rPr>
              <w:t xml:space="preserve"> </w:t>
            </w:r>
            <w:r w:rsidRPr="00DF24BC">
              <w:rPr>
                <w:sz w:val="22"/>
                <w:szCs w:val="22"/>
              </w:rPr>
              <w:t xml:space="preserve">: </w:t>
            </w:r>
            <w:r w:rsidR="00AA66A4" w:rsidRPr="00DF24BC">
              <w:rPr>
                <w:sz w:val="22"/>
                <w:szCs w:val="22"/>
              </w:rPr>
              <w:t xml:space="preserve">  </w:t>
            </w:r>
          </w:p>
          <w:p w:rsidR="000121C0" w:rsidRPr="00DF24BC" w:rsidRDefault="00334090" w:rsidP="009D4B76">
            <w:pPr>
              <w:rPr>
                <w:sz w:val="22"/>
                <w:szCs w:val="22"/>
              </w:rPr>
            </w:pPr>
            <w:r w:rsidRPr="00DF24BC">
              <w:rPr>
                <w:sz w:val="22"/>
                <w:szCs w:val="22"/>
              </w:rPr>
              <w:t>ОГРН</w:t>
            </w:r>
            <w:r w:rsidR="00AA66A4" w:rsidRPr="00DF24BC">
              <w:rPr>
                <w:sz w:val="22"/>
                <w:szCs w:val="22"/>
              </w:rPr>
              <w:t xml:space="preserve">:   </w:t>
            </w:r>
          </w:p>
          <w:p w:rsidR="00334090" w:rsidRPr="00DF24BC" w:rsidRDefault="00334090" w:rsidP="009D4B76">
            <w:pPr>
              <w:rPr>
                <w:sz w:val="22"/>
                <w:szCs w:val="22"/>
              </w:rPr>
            </w:pPr>
            <w:r w:rsidRPr="00DF24BC">
              <w:rPr>
                <w:sz w:val="22"/>
                <w:szCs w:val="22"/>
              </w:rPr>
              <w:t>Банковские реквизиты:</w:t>
            </w:r>
          </w:p>
          <w:p w:rsidR="00334090" w:rsidRPr="00DF24BC" w:rsidRDefault="00334090" w:rsidP="009D4B76">
            <w:pPr>
              <w:rPr>
                <w:sz w:val="22"/>
                <w:szCs w:val="22"/>
              </w:rPr>
            </w:pPr>
            <w:r w:rsidRPr="00DF24BC">
              <w:rPr>
                <w:sz w:val="22"/>
                <w:szCs w:val="22"/>
              </w:rPr>
              <w:t xml:space="preserve">р/с </w:t>
            </w:r>
          </w:p>
          <w:p w:rsidR="00334090" w:rsidRPr="00DF24BC" w:rsidRDefault="00334090" w:rsidP="009D4B76">
            <w:pPr>
              <w:rPr>
                <w:sz w:val="22"/>
                <w:szCs w:val="22"/>
              </w:rPr>
            </w:pPr>
            <w:r w:rsidRPr="00DF24BC">
              <w:rPr>
                <w:sz w:val="22"/>
                <w:szCs w:val="22"/>
              </w:rPr>
              <w:t xml:space="preserve">к/с </w:t>
            </w:r>
          </w:p>
          <w:p w:rsidR="000121C0" w:rsidRPr="00DF24BC" w:rsidRDefault="00334090" w:rsidP="009D4B76">
            <w:pPr>
              <w:rPr>
                <w:sz w:val="22"/>
                <w:szCs w:val="22"/>
              </w:rPr>
            </w:pPr>
            <w:r w:rsidRPr="00DF24BC">
              <w:rPr>
                <w:sz w:val="22"/>
                <w:szCs w:val="22"/>
              </w:rPr>
              <w:t xml:space="preserve">БИК </w:t>
            </w:r>
            <w:r w:rsidR="00AA66A4" w:rsidRPr="00DF24BC">
              <w:rPr>
                <w:sz w:val="22"/>
                <w:szCs w:val="22"/>
              </w:rPr>
              <w:t xml:space="preserve"> </w:t>
            </w:r>
          </w:p>
          <w:p w:rsidR="00EE5808" w:rsidRPr="00DF24BC" w:rsidRDefault="00AA66A4" w:rsidP="009D4B76">
            <w:pPr>
              <w:rPr>
                <w:sz w:val="22"/>
                <w:szCs w:val="22"/>
              </w:rPr>
            </w:pPr>
            <w:r w:rsidRPr="00DF24BC">
              <w:rPr>
                <w:sz w:val="22"/>
                <w:szCs w:val="22"/>
              </w:rPr>
              <w:t xml:space="preserve">Тел: + 7 </w:t>
            </w:r>
            <w:r w:rsidR="00251DAD" w:rsidRPr="00DF24BC">
              <w:rPr>
                <w:sz w:val="22"/>
                <w:szCs w:val="22"/>
              </w:rPr>
              <w:t>(  )</w:t>
            </w:r>
          </w:p>
          <w:p w:rsidR="00334090" w:rsidRPr="00DF24BC" w:rsidRDefault="00334090" w:rsidP="00334090">
            <w:pPr>
              <w:rPr>
                <w:color w:val="5F6368"/>
                <w:spacing w:val="5"/>
                <w:sz w:val="22"/>
                <w:szCs w:val="22"/>
              </w:rPr>
            </w:pPr>
            <w:r w:rsidRPr="00DF24BC">
              <w:rPr>
                <w:sz w:val="22"/>
                <w:szCs w:val="22"/>
              </w:rPr>
              <w:t xml:space="preserve">Эл. почта: </w:t>
            </w:r>
          </w:p>
          <w:p w:rsidR="00EE5808" w:rsidRPr="00DF24BC" w:rsidRDefault="00EE5808" w:rsidP="009D4B76">
            <w:pPr>
              <w:rPr>
                <w:sz w:val="22"/>
                <w:szCs w:val="22"/>
              </w:rPr>
            </w:pPr>
          </w:p>
          <w:p w:rsidR="000121C0" w:rsidRPr="00DF24BC" w:rsidRDefault="000121C0" w:rsidP="009D4B76">
            <w:pPr>
              <w:rPr>
                <w:sz w:val="22"/>
                <w:szCs w:val="22"/>
              </w:rPr>
            </w:pPr>
          </w:p>
          <w:p w:rsidR="00497A5A" w:rsidRPr="00DF24BC" w:rsidRDefault="00497A5A" w:rsidP="009D4B76">
            <w:pPr>
              <w:rPr>
                <w:sz w:val="22"/>
                <w:szCs w:val="22"/>
              </w:rPr>
            </w:pPr>
          </w:p>
          <w:p w:rsidR="00497A5A" w:rsidRPr="00DF24BC" w:rsidRDefault="00497A5A" w:rsidP="009D4B76">
            <w:pPr>
              <w:rPr>
                <w:sz w:val="22"/>
                <w:szCs w:val="22"/>
              </w:rPr>
            </w:pPr>
          </w:p>
          <w:p w:rsidR="00AA66A4" w:rsidRPr="00DF24BC" w:rsidRDefault="00AA66A4" w:rsidP="009D4B76">
            <w:pPr>
              <w:rPr>
                <w:sz w:val="22"/>
                <w:szCs w:val="22"/>
              </w:rPr>
            </w:pPr>
          </w:p>
          <w:p w:rsidR="00497A5A" w:rsidRPr="00DF24BC" w:rsidRDefault="00497A5A" w:rsidP="009D4B76">
            <w:pPr>
              <w:rPr>
                <w:sz w:val="22"/>
                <w:szCs w:val="22"/>
              </w:rPr>
            </w:pPr>
          </w:p>
          <w:p w:rsidR="000121C0" w:rsidRPr="00DF24BC" w:rsidRDefault="00240E03" w:rsidP="009D4B76">
            <w:pPr>
              <w:rPr>
                <w:sz w:val="22"/>
                <w:szCs w:val="22"/>
              </w:rPr>
            </w:pPr>
            <w:r w:rsidRPr="00DF24BC">
              <w:rPr>
                <w:sz w:val="22"/>
                <w:szCs w:val="22"/>
              </w:rPr>
              <w:t>Руководитель</w:t>
            </w:r>
          </w:p>
          <w:p w:rsidR="000121C0" w:rsidRPr="00DF24BC" w:rsidRDefault="000121C0" w:rsidP="009D4B76">
            <w:pPr>
              <w:rPr>
                <w:sz w:val="22"/>
                <w:szCs w:val="22"/>
              </w:rPr>
            </w:pPr>
          </w:p>
          <w:p w:rsidR="00334090" w:rsidRPr="00DF24BC" w:rsidRDefault="00334090" w:rsidP="00801CD9">
            <w:pPr>
              <w:rPr>
                <w:sz w:val="22"/>
                <w:szCs w:val="22"/>
              </w:rPr>
            </w:pPr>
          </w:p>
          <w:p w:rsidR="00AA66A4" w:rsidRPr="00DF24BC" w:rsidRDefault="00AA66A4" w:rsidP="00801CD9">
            <w:pPr>
              <w:rPr>
                <w:sz w:val="22"/>
                <w:szCs w:val="22"/>
              </w:rPr>
            </w:pPr>
          </w:p>
          <w:p w:rsidR="00801CD9" w:rsidRPr="00DF24BC" w:rsidRDefault="00801CD9" w:rsidP="00497A5A">
            <w:pPr>
              <w:pStyle w:val="a4"/>
              <w:tabs>
                <w:tab w:val="left" w:pos="2824"/>
                <w:tab w:val="left" w:pos="5498"/>
                <w:tab w:val="left" w:pos="7898"/>
              </w:tabs>
              <w:spacing w:after="0"/>
              <w:rPr>
                <w:sz w:val="22"/>
                <w:szCs w:val="22"/>
              </w:rPr>
            </w:pPr>
            <w:r w:rsidRPr="00DF24BC">
              <w:rPr>
                <w:sz w:val="22"/>
                <w:szCs w:val="22"/>
              </w:rPr>
              <w:t>____________________</w:t>
            </w:r>
            <w:r w:rsidR="00334090" w:rsidRPr="00DF24BC">
              <w:rPr>
                <w:sz w:val="22"/>
                <w:szCs w:val="22"/>
              </w:rPr>
              <w:t xml:space="preserve"> </w:t>
            </w:r>
            <w:r w:rsidR="001A546E" w:rsidRPr="00DF24BC">
              <w:rPr>
                <w:sz w:val="22"/>
                <w:szCs w:val="22"/>
              </w:rPr>
              <w:t xml:space="preserve">  </w:t>
            </w:r>
            <w:r w:rsidR="00497A5A" w:rsidRPr="00DF24BC">
              <w:rPr>
                <w:sz w:val="22"/>
                <w:szCs w:val="22"/>
              </w:rPr>
              <w:t>ФИО</w:t>
            </w:r>
          </w:p>
          <w:p w:rsidR="00536B9B" w:rsidRPr="00DF24BC" w:rsidRDefault="0068555C" w:rsidP="00497A5A">
            <w:pPr>
              <w:rPr>
                <w:sz w:val="22"/>
                <w:szCs w:val="22"/>
              </w:rPr>
            </w:pPr>
            <w:r w:rsidRPr="00DF24BC">
              <w:rPr>
                <w:sz w:val="22"/>
                <w:szCs w:val="22"/>
              </w:rPr>
              <w:t>МП</w:t>
            </w:r>
          </w:p>
        </w:tc>
      </w:tr>
    </w:tbl>
    <w:p w:rsidR="0068555C" w:rsidRPr="0074424D" w:rsidRDefault="0068555C" w:rsidP="00E459EF"/>
    <w:p w:rsidR="00F93027" w:rsidRPr="0074424D" w:rsidRDefault="00F93027" w:rsidP="00E459EF"/>
    <w:p w:rsidR="003F3443" w:rsidRPr="0074424D" w:rsidRDefault="003F3443" w:rsidP="003F3443"/>
    <w:p w:rsidR="003F3443" w:rsidRPr="0074424D" w:rsidRDefault="003F3443" w:rsidP="003F3443"/>
    <w:p w:rsidR="003F3443" w:rsidRPr="0074424D" w:rsidRDefault="003F3443" w:rsidP="003F3443"/>
    <w:p w:rsidR="003F3443" w:rsidRDefault="003F3443" w:rsidP="003F3443"/>
    <w:p w:rsidR="00DF24BC" w:rsidRDefault="00DF24BC" w:rsidP="003F3443"/>
    <w:p w:rsidR="00DF24BC" w:rsidRDefault="00DF24BC" w:rsidP="003F3443"/>
    <w:p w:rsidR="00DF24BC" w:rsidRDefault="00DF24BC" w:rsidP="003F3443"/>
    <w:p w:rsidR="00DF24BC" w:rsidRPr="0074424D" w:rsidRDefault="00DF24BC" w:rsidP="003F3443"/>
    <w:p w:rsidR="003F3443" w:rsidRPr="0074424D" w:rsidRDefault="003F3443" w:rsidP="003F3443"/>
    <w:p w:rsidR="003F3443" w:rsidRPr="0074424D" w:rsidRDefault="003F3443" w:rsidP="003F3443"/>
    <w:p w:rsidR="003F3443" w:rsidRPr="0074424D" w:rsidRDefault="003F3443" w:rsidP="003F3443"/>
    <w:p w:rsidR="003F3443" w:rsidRDefault="003F3443" w:rsidP="003F3443"/>
    <w:p w:rsidR="00AA66A4" w:rsidRPr="0074424D" w:rsidRDefault="00AA66A4" w:rsidP="003F3443"/>
    <w:p w:rsidR="003F3443" w:rsidRPr="0074424D" w:rsidRDefault="003F3443" w:rsidP="003F3443"/>
    <w:p w:rsidR="003F3443" w:rsidRPr="0074424D" w:rsidRDefault="003F3443" w:rsidP="003F3443"/>
    <w:p w:rsidR="0021766C" w:rsidRDefault="0021766C" w:rsidP="0021766C">
      <w:pPr>
        <w:ind w:firstLine="720"/>
        <w:jc w:val="center"/>
        <w:rPr>
          <w:b/>
        </w:rPr>
      </w:pPr>
      <w:r w:rsidRPr="008F10B4">
        <w:rPr>
          <w:rFonts w:cs="Arial"/>
          <w:b/>
          <w:bCs/>
          <w:color w:val="000000"/>
          <w:spacing w:val="-3"/>
        </w:rPr>
        <w:t>АКТ</w:t>
      </w:r>
      <w:r w:rsidRPr="00503A2B">
        <w:rPr>
          <w:rFonts w:cs="Arial"/>
          <w:b/>
          <w:bCs/>
          <w:color w:val="000000"/>
          <w:spacing w:val="-3"/>
        </w:rPr>
        <w:t xml:space="preserve"> </w:t>
      </w:r>
      <w:r w:rsidRPr="008F10B4">
        <w:rPr>
          <w:rFonts w:cs="Arial"/>
          <w:b/>
          <w:bCs/>
          <w:color w:val="000000"/>
          <w:spacing w:val="-3"/>
        </w:rPr>
        <w:t xml:space="preserve"> СДАЧИ-ПРИЕМКИ </w:t>
      </w:r>
      <w:r w:rsidRPr="008F10B4">
        <w:rPr>
          <w:b/>
        </w:rPr>
        <w:t>ОКАЗАННЫХ УСЛУГ</w:t>
      </w:r>
    </w:p>
    <w:p w:rsidR="0021766C" w:rsidRDefault="0021766C" w:rsidP="0021766C">
      <w:pPr>
        <w:ind w:firstLine="720"/>
        <w:jc w:val="center"/>
        <w:rPr>
          <w:b/>
        </w:rPr>
      </w:pPr>
    </w:p>
    <w:p w:rsidR="0021766C" w:rsidRPr="008F10B4" w:rsidRDefault="0021766C" w:rsidP="0021766C">
      <w:pPr>
        <w:ind w:firstLine="720"/>
        <w:jc w:val="center"/>
        <w:rPr>
          <w:rFonts w:cs="Arial"/>
          <w:b/>
          <w:bCs/>
          <w:color w:val="000000"/>
          <w:spacing w:val="-3"/>
        </w:rPr>
      </w:pPr>
    </w:p>
    <w:p w:rsidR="0021766C" w:rsidRPr="008F10B4" w:rsidRDefault="0021766C" w:rsidP="0021766C">
      <w:pPr>
        <w:ind w:right="283"/>
      </w:pPr>
    </w:p>
    <w:p w:rsidR="0021766C" w:rsidRPr="00DF24BC" w:rsidRDefault="0021766C" w:rsidP="0021766C">
      <w:pPr>
        <w:ind w:right="283"/>
        <w:jc w:val="both"/>
        <w:rPr>
          <w:sz w:val="22"/>
          <w:szCs w:val="22"/>
        </w:rPr>
      </w:pPr>
      <w:r w:rsidRPr="00DF24BC">
        <w:rPr>
          <w:sz w:val="22"/>
          <w:szCs w:val="22"/>
        </w:rPr>
        <w:t>г. Москва</w:t>
      </w:r>
      <w:r w:rsidRPr="00DF24BC">
        <w:rPr>
          <w:sz w:val="22"/>
          <w:szCs w:val="22"/>
        </w:rPr>
        <w:tab/>
      </w:r>
      <w:r w:rsidRPr="00DF24BC">
        <w:rPr>
          <w:sz w:val="22"/>
          <w:szCs w:val="22"/>
        </w:rPr>
        <w:tab/>
      </w:r>
      <w:r w:rsidRPr="00DF24BC">
        <w:rPr>
          <w:sz w:val="22"/>
          <w:szCs w:val="22"/>
        </w:rPr>
        <w:tab/>
      </w:r>
      <w:r w:rsidRPr="00DF24BC">
        <w:rPr>
          <w:sz w:val="22"/>
          <w:szCs w:val="22"/>
        </w:rPr>
        <w:tab/>
      </w:r>
      <w:r w:rsidRPr="00DF24BC">
        <w:rPr>
          <w:sz w:val="22"/>
          <w:szCs w:val="22"/>
        </w:rPr>
        <w:tab/>
      </w:r>
      <w:r w:rsidRPr="00DF24BC">
        <w:rPr>
          <w:sz w:val="22"/>
          <w:szCs w:val="22"/>
        </w:rPr>
        <w:tab/>
      </w:r>
      <w:r w:rsidRPr="00DF24BC">
        <w:rPr>
          <w:sz w:val="22"/>
          <w:szCs w:val="22"/>
        </w:rPr>
        <w:tab/>
      </w:r>
      <w:r w:rsidRPr="00DF24BC">
        <w:rPr>
          <w:sz w:val="22"/>
          <w:szCs w:val="22"/>
        </w:rPr>
        <w:tab/>
        <w:t xml:space="preserve">                    </w:t>
      </w:r>
      <w:r w:rsidR="00334090" w:rsidRPr="00DF24BC">
        <w:rPr>
          <w:sz w:val="22"/>
          <w:szCs w:val="22"/>
        </w:rPr>
        <w:t xml:space="preserve">       </w:t>
      </w:r>
      <w:r w:rsidR="001A546E" w:rsidRPr="00DF24BC">
        <w:rPr>
          <w:sz w:val="22"/>
          <w:szCs w:val="22"/>
        </w:rPr>
        <w:t xml:space="preserve">  </w:t>
      </w:r>
      <w:r w:rsidRPr="00DF24BC">
        <w:rPr>
          <w:sz w:val="22"/>
          <w:szCs w:val="22"/>
        </w:rPr>
        <w:t xml:space="preserve">  "</w:t>
      </w:r>
      <w:r w:rsidR="00B74AE7" w:rsidRPr="00DF24BC">
        <w:rPr>
          <w:sz w:val="22"/>
          <w:szCs w:val="22"/>
        </w:rPr>
        <w:t>2</w:t>
      </w:r>
      <w:r w:rsidR="00251DAD" w:rsidRPr="00DF24BC">
        <w:rPr>
          <w:sz w:val="22"/>
          <w:szCs w:val="22"/>
        </w:rPr>
        <w:t>0</w:t>
      </w:r>
      <w:r w:rsidRPr="00DF24BC">
        <w:rPr>
          <w:sz w:val="22"/>
          <w:szCs w:val="22"/>
        </w:rPr>
        <w:t>"</w:t>
      </w:r>
      <w:r w:rsidR="00334090" w:rsidRPr="00DF24BC">
        <w:rPr>
          <w:sz w:val="22"/>
          <w:szCs w:val="22"/>
        </w:rPr>
        <w:t xml:space="preserve"> ноября</w:t>
      </w:r>
      <w:r w:rsidRPr="00DF24BC">
        <w:rPr>
          <w:sz w:val="22"/>
          <w:szCs w:val="22"/>
        </w:rPr>
        <w:t xml:space="preserve"> 202</w:t>
      </w:r>
      <w:r w:rsidR="00251DAD" w:rsidRPr="00DF24BC">
        <w:rPr>
          <w:sz w:val="22"/>
          <w:szCs w:val="22"/>
        </w:rPr>
        <w:t>6</w:t>
      </w:r>
      <w:r w:rsidRPr="00DF24BC">
        <w:rPr>
          <w:sz w:val="22"/>
          <w:szCs w:val="22"/>
        </w:rPr>
        <w:t xml:space="preserve"> г. </w:t>
      </w:r>
    </w:p>
    <w:p w:rsidR="0021766C" w:rsidRPr="00DF24BC" w:rsidRDefault="0021766C" w:rsidP="0021766C">
      <w:pPr>
        <w:ind w:right="283"/>
        <w:jc w:val="both"/>
        <w:rPr>
          <w:sz w:val="22"/>
          <w:szCs w:val="22"/>
        </w:rPr>
      </w:pPr>
    </w:p>
    <w:p w:rsidR="0021766C" w:rsidRPr="00DF24BC" w:rsidRDefault="0021766C" w:rsidP="0021766C">
      <w:pPr>
        <w:ind w:right="283"/>
        <w:jc w:val="both"/>
        <w:rPr>
          <w:sz w:val="22"/>
          <w:szCs w:val="22"/>
        </w:rPr>
      </w:pPr>
    </w:p>
    <w:p w:rsidR="0021766C" w:rsidRPr="00DF24BC" w:rsidRDefault="00251DAD" w:rsidP="0021766C">
      <w:pPr>
        <w:ind w:right="283"/>
        <w:jc w:val="both"/>
        <w:rPr>
          <w:sz w:val="22"/>
          <w:szCs w:val="22"/>
        </w:rPr>
      </w:pPr>
      <w:r w:rsidRPr="00DF24BC">
        <w:rPr>
          <w:b/>
          <w:sz w:val="22"/>
          <w:szCs w:val="22"/>
          <w:lang w:eastAsia="ru-RU"/>
        </w:rPr>
        <w:t xml:space="preserve">Общероссийская общественная организация «Ассоциация ландшафтных архитекторов России», </w:t>
      </w:r>
      <w:r w:rsidRPr="00DF24BC">
        <w:rPr>
          <w:sz w:val="22"/>
          <w:szCs w:val="22"/>
        </w:rPr>
        <w:t xml:space="preserve">именуемая </w:t>
      </w:r>
      <w:r w:rsidR="00DF24BC">
        <w:rPr>
          <w:sz w:val="22"/>
          <w:szCs w:val="22"/>
        </w:rPr>
        <w:t xml:space="preserve"> </w:t>
      </w:r>
      <w:r w:rsidRPr="00DF24BC">
        <w:rPr>
          <w:sz w:val="22"/>
          <w:szCs w:val="22"/>
        </w:rPr>
        <w:t xml:space="preserve">в </w:t>
      </w:r>
      <w:r w:rsidR="00DF24BC">
        <w:rPr>
          <w:sz w:val="22"/>
          <w:szCs w:val="22"/>
        </w:rPr>
        <w:t xml:space="preserve"> </w:t>
      </w:r>
      <w:r w:rsidRPr="00DF24BC">
        <w:rPr>
          <w:sz w:val="22"/>
          <w:szCs w:val="22"/>
        </w:rPr>
        <w:t xml:space="preserve">дальнейшем «Организатор», </w:t>
      </w:r>
      <w:r w:rsidR="00DF24BC">
        <w:rPr>
          <w:sz w:val="22"/>
          <w:szCs w:val="22"/>
        </w:rPr>
        <w:t xml:space="preserve"> </w:t>
      </w:r>
      <w:r w:rsidRPr="00DF24BC">
        <w:rPr>
          <w:sz w:val="22"/>
          <w:szCs w:val="22"/>
        </w:rPr>
        <w:t xml:space="preserve">в лице Президента </w:t>
      </w:r>
      <w:r w:rsidRPr="00DF24BC">
        <w:rPr>
          <w:b/>
          <w:sz w:val="22"/>
          <w:szCs w:val="22"/>
        </w:rPr>
        <w:t>Вольфтруб Т.И.</w:t>
      </w:r>
      <w:r w:rsidRPr="00DF24BC">
        <w:rPr>
          <w:sz w:val="22"/>
          <w:szCs w:val="22"/>
        </w:rPr>
        <w:t xml:space="preserve">,  действующей на основании Устава, с одной стороны, и </w:t>
      </w:r>
      <w:r w:rsidRPr="00DF24BC">
        <w:rPr>
          <w:b/>
          <w:sz w:val="22"/>
          <w:szCs w:val="22"/>
        </w:rPr>
        <w:t xml:space="preserve">Индивидуальным предпринимателем </w:t>
      </w:r>
      <w:r w:rsidRPr="00DF24BC">
        <w:rPr>
          <w:sz w:val="22"/>
          <w:szCs w:val="22"/>
        </w:rPr>
        <w:t>____________________________, именуемым в дальнейшем «Участником», действующим на основании Свидетельства о государственной регистрации</w:t>
      </w:r>
      <w:r w:rsidRPr="00DF24BC">
        <w:rPr>
          <w:b/>
          <w:sz w:val="22"/>
          <w:szCs w:val="22"/>
        </w:rPr>
        <w:t xml:space="preserve"> </w:t>
      </w:r>
      <w:r w:rsidRPr="00DF24BC">
        <w:rPr>
          <w:sz w:val="22"/>
          <w:szCs w:val="22"/>
        </w:rPr>
        <w:t xml:space="preserve">физического лица в качестве индивидуального  предпринимателя   серии  № ________ от _________ г.,  с  другой </w:t>
      </w:r>
      <w:r w:rsidR="00DF24BC">
        <w:rPr>
          <w:sz w:val="22"/>
          <w:szCs w:val="22"/>
        </w:rPr>
        <w:t xml:space="preserve"> </w:t>
      </w:r>
      <w:r w:rsidRPr="00DF24BC">
        <w:rPr>
          <w:sz w:val="22"/>
          <w:szCs w:val="22"/>
        </w:rPr>
        <w:t>стороны,  вместе  именуемые  «Стороны»</w:t>
      </w:r>
      <w:r w:rsidR="00240E03" w:rsidRPr="00DF24BC">
        <w:rPr>
          <w:sz w:val="22"/>
          <w:szCs w:val="22"/>
        </w:rPr>
        <w:t xml:space="preserve">, </w:t>
      </w:r>
      <w:r w:rsidR="0021766C" w:rsidRPr="00DF24BC">
        <w:rPr>
          <w:sz w:val="22"/>
          <w:szCs w:val="22"/>
        </w:rPr>
        <w:t>составили настоящий акт о нижеследующем:</w:t>
      </w:r>
    </w:p>
    <w:p w:rsidR="0021766C" w:rsidRPr="00DF24BC" w:rsidRDefault="0021766C" w:rsidP="0021766C">
      <w:pPr>
        <w:ind w:right="283"/>
        <w:jc w:val="both"/>
        <w:rPr>
          <w:sz w:val="22"/>
          <w:szCs w:val="22"/>
        </w:rPr>
      </w:pPr>
    </w:p>
    <w:p w:rsidR="00251DAD" w:rsidRPr="00DF24BC" w:rsidRDefault="0021766C" w:rsidP="0021766C">
      <w:pPr>
        <w:numPr>
          <w:ilvl w:val="0"/>
          <w:numId w:val="35"/>
        </w:numPr>
        <w:ind w:left="0" w:right="283"/>
        <w:jc w:val="both"/>
        <w:rPr>
          <w:sz w:val="22"/>
          <w:szCs w:val="22"/>
        </w:rPr>
      </w:pPr>
      <w:r w:rsidRPr="00DF24BC">
        <w:rPr>
          <w:sz w:val="22"/>
          <w:szCs w:val="22"/>
        </w:rPr>
        <w:t xml:space="preserve">Организатором оказаны Участнику услуги по обеспечению участия в выставочном </w:t>
      </w:r>
      <w:r w:rsidR="005A1389" w:rsidRPr="00DF24BC">
        <w:rPr>
          <w:sz w:val="22"/>
          <w:szCs w:val="22"/>
          <w:lang w:eastAsia="ru-RU"/>
        </w:rPr>
        <w:t xml:space="preserve">Фестивале </w:t>
      </w:r>
      <w:r w:rsidR="005A1389" w:rsidRPr="00DF24BC">
        <w:rPr>
          <w:sz w:val="22"/>
          <w:szCs w:val="22"/>
          <w:lang w:val="en-US" w:eastAsia="ru-RU"/>
        </w:rPr>
        <w:t>XV</w:t>
      </w:r>
      <w:r w:rsidR="00B74AE7" w:rsidRPr="00DF24BC">
        <w:rPr>
          <w:sz w:val="22"/>
          <w:szCs w:val="22"/>
          <w:lang w:val="en-US" w:eastAsia="ru-RU"/>
        </w:rPr>
        <w:t>I</w:t>
      </w:r>
      <w:r w:rsidR="00251DAD" w:rsidRPr="00DF24BC">
        <w:rPr>
          <w:sz w:val="22"/>
          <w:szCs w:val="22"/>
          <w:lang w:val="en-US" w:eastAsia="ru-RU"/>
        </w:rPr>
        <w:t>I</w:t>
      </w:r>
      <w:r w:rsidR="005A1389" w:rsidRPr="00DF24BC">
        <w:rPr>
          <w:sz w:val="22"/>
          <w:szCs w:val="22"/>
          <w:lang w:eastAsia="ru-RU"/>
        </w:rPr>
        <w:t xml:space="preserve"> «Национальная </w:t>
      </w:r>
      <w:r w:rsidR="00251DAD" w:rsidRPr="00DF24BC">
        <w:rPr>
          <w:sz w:val="22"/>
          <w:szCs w:val="22"/>
          <w:lang w:eastAsia="ru-RU"/>
        </w:rPr>
        <w:t xml:space="preserve"> </w:t>
      </w:r>
      <w:r w:rsidR="005A1389" w:rsidRPr="00DF24BC">
        <w:rPr>
          <w:sz w:val="22"/>
          <w:szCs w:val="22"/>
          <w:lang w:eastAsia="ru-RU"/>
        </w:rPr>
        <w:t xml:space="preserve">премия  России </w:t>
      </w:r>
      <w:r w:rsidR="00251DAD" w:rsidRPr="00DF24BC">
        <w:rPr>
          <w:sz w:val="22"/>
          <w:szCs w:val="22"/>
          <w:lang w:eastAsia="ru-RU"/>
        </w:rPr>
        <w:t xml:space="preserve"> </w:t>
      </w:r>
      <w:r w:rsidR="005A1389" w:rsidRPr="00DF24BC">
        <w:rPr>
          <w:sz w:val="22"/>
          <w:szCs w:val="22"/>
          <w:lang w:eastAsia="ru-RU"/>
        </w:rPr>
        <w:t xml:space="preserve">по </w:t>
      </w:r>
      <w:r w:rsidR="00251DAD" w:rsidRPr="00DF24BC">
        <w:rPr>
          <w:sz w:val="22"/>
          <w:szCs w:val="22"/>
          <w:lang w:eastAsia="ru-RU"/>
        </w:rPr>
        <w:t xml:space="preserve"> </w:t>
      </w:r>
      <w:r w:rsidR="005A1389" w:rsidRPr="00DF24BC">
        <w:rPr>
          <w:sz w:val="22"/>
          <w:szCs w:val="22"/>
          <w:lang w:eastAsia="ru-RU"/>
        </w:rPr>
        <w:t xml:space="preserve">ландшафтной </w:t>
      </w:r>
      <w:r w:rsidR="00251DAD" w:rsidRPr="00DF24BC">
        <w:rPr>
          <w:sz w:val="22"/>
          <w:szCs w:val="22"/>
          <w:lang w:eastAsia="ru-RU"/>
        </w:rPr>
        <w:t xml:space="preserve"> </w:t>
      </w:r>
      <w:r w:rsidR="005A1389" w:rsidRPr="00DF24BC">
        <w:rPr>
          <w:sz w:val="22"/>
          <w:szCs w:val="22"/>
          <w:lang w:eastAsia="ru-RU"/>
        </w:rPr>
        <w:t xml:space="preserve">архитектуре </w:t>
      </w:r>
      <w:r w:rsidR="00251DAD" w:rsidRPr="00DF24BC">
        <w:rPr>
          <w:sz w:val="22"/>
          <w:szCs w:val="22"/>
          <w:lang w:eastAsia="ru-RU"/>
        </w:rPr>
        <w:t xml:space="preserve"> </w:t>
      </w:r>
      <w:r w:rsidR="005A1389" w:rsidRPr="00DF24BC">
        <w:rPr>
          <w:sz w:val="22"/>
          <w:szCs w:val="22"/>
          <w:lang w:eastAsia="ru-RU"/>
        </w:rPr>
        <w:t xml:space="preserve">и </w:t>
      </w:r>
      <w:r w:rsidR="00251DAD" w:rsidRPr="00DF24BC">
        <w:rPr>
          <w:sz w:val="22"/>
          <w:szCs w:val="22"/>
          <w:lang w:eastAsia="ru-RU"/>
        </w:rPr>
        <w:t xml:space="preserve"> </w:t>
      </w:r>
      <w:r w:rsidR="005A1389" w:rsidRPr="00DF24BC">
        <w:rPr>
          <w:sz w:val="22"/>
          <w:szCs w:val="22"/>
          <w:lang w:eastAsia="ru-RU"/>
        </w:rPr>
        <w:t>садово</w:t>
      </w:r>
      <w:r w:rsidR="00251DAD" w:rsidRPr="00DF24BC">
        <w:rPr>
          <w:sz w:val="22"/>
          <w:szCs w:val="22"/>
          <w:lang w:eastAsia="ru-RU"/>
        </w:rPr>
        <w:t xml:space="preserve"> – </w:t>
      </w:r>
      <w:r w:rsidR="005A1389" w:rsidRPr="00DF24BC">
        <w:rPr>
          <w:sz w:val="22"/>
          <w:szCs w:val="22"/>
          <w:lang w:eastAsia="ru-RU"/>
        </w:rPr>
        <w:t>парковому</w:t>
      </w:r>
      <w:r w:rsidR="00251DAD" w:rsidRPr="00DF24BC">
        <w:rPr>
          <w:sz w:val="22"/>
          <w:szCs w:val="22"/>
          <w:lang w:eastAsia="ru-RU"/>
        </w:rPr>
        <w:t xml:space="preserve"> </w:t>
      </w:r>
      <w:r w:rsidR="005A1389" w:rsidRPr="00DF24BC">
        <w:rPr>
          <w:sz w:val="22"/>
          <w:szCs w:val="22"/>
          <w:lang w:eastAsia="ru-RU"/>
        </w:rPr>
        <w:t xml:space="preserve"> искусству»</w:t>
      </w:r>
      <w:r w:rsidRPr="00DF24BC">
        <w:rPr>
          <w:sz w:val="22"/>
          <w:szCs w:val="22"/>
        </w:rPr>
        <w:t xml:space="preserve"> </w:t>
      </w:r>
    </w:p>
    <w:p w:rsidR="0021766C" w:rsidRPr="00DF24BC" w:rsidRDefault="0021766C" w:rsidP="00251DAD">
      <w:pPr>
        <w:ind w:right="283"/>
        <w:jc w:val="both"/>
        <w:rPr>
          <w:sz w:val="22"/>
          <w:szCs w:val="22"/>
        </w:rPr>
      </w:pPr>
      <w:r w:rsidRPr="00DF24BC">
        <w:rPr>
          <w:sz w:val="22"/>
          <w:szCs w:val="22"/>
        </w:rPr>
        <w:t xml:space="preserve">с </w:t>
      </w:r>
      <w:r w:rsidR="00251DAD" w:rsidRPr="00DF24BC">
        <w:rPr>
          <w:sz w:val="22"/>
          <w:szCs w:val="22"/>
        </w:rPr>
        <w:t>16</w:t>
      </w:r>
      <w:r w:rsidRPr="00DF24BC">
        <w:rPr>
          <w:sz w:val="22"/>
          <w:szCs w:val="22"/>
        </w:rPr>
        <w:t xml:space="preserve"> по </w:t>
      </w:r>
      <w:r w:rsidR="00B74AE7" w:rsidRPr="00DF24BC">
        <w:rPr>
          <w:sz w:val="22"/>
          <w:szCs w:val="22"/>
        </w:rPr>
        <w:t>2</w:t>
      </w:r>
      <w:r w:rsidR="00251DAD" w:rsidRPr="00DF24BC">
        <w:rPr>
          <w:sz w:val="22"/>
          <w:szCs w:val="22"/>
        </w:rPr>
        <w:t>0</w:t>
      </w:r>
      <w:r w:rsidRPr="00DF24BC">
        <w:rPr>
          <w:sz w:val="22"/>
          <w:szCs w:val="22"/>
        </w:rPr>
        <w:t xml:space="preserve"> ноября 202</w:t>
      </w:r>
      <w:r w:rsidR="00251DAD" w:rsidRPr="00DF24BC">
        <w:rPr>
          <w:sz w:val="22"/>
          <w:szCs w:val="22"/>
        </w:rPr>
        <w:t>6</w:t>
      </w:r>
      <w:r w:rsidRPr="00DF24BC">
        <w:rPr>
          <w:sz w:val="22"/>
          <w:szCs w:val="22"/>
        </w:rPr>
        <w:t xml:space="preserve"> г., согласно Договору № </w:t>
      </w:r>
      <w:r w:rsidR="00251DAD" w:rsidRPr="00DF24BC">
        <w:rPr>
          <w:sz w:val="22"/>
          <w:szCs w:val="22"/>
        </w:rPr>
        <w:t xml:space="preserve">__ </w:t>
      </w:r>
      <w:r w:rsidRPr="00DF24BC">
        <w:rPr>
          <w:bCs/>
          <w:sz w:val="22"/>
          <w:szCs w:val="22"/>
        </w:rPr>
        <w:t>НП-</w:t>
      </w:r>
      <w:r w:rsidR="00251DAD" w:rsidRPr="00DF24BC">
        <w:rPr>
          <w:sz w:val="22"/>
          <w:szCs w:val="22"/>
          <w:lang w:eastAsia="ru-RU"/>
        </w:rPr>
        <w:t xml:space="preserve"> </w:t>
      </w:r>
      <w:r w:rsidR="00251DAD" w:rsidRPr="00DF24BC">
        <w:rPr>
          <w:sz w:val="22"/>
          <w:szCs w:val="22"/>
          <w:lang w:val="en-US" w:eastAsia="ru-RU"/>
        </w:rPr>
        <w:t>XVII</w:t>
      </w:r>
      <w:r w:rsidRPr="00DF24BC">
        <w:rPr>
          <w:sz w:val="22"/>
          <w:szCs w:val="22"/>
        </w:rPr>
        <w:t xml:space="preserve"> от «</w:t>
      </w:r>
      <w:r w:rsidR="00251DAD" w:rsidRPr="00DF24BC">
        <w:rPr>
          <w:sz w:val="22"/>
          <w:szCs w:val="22"/>
        </w:rPr>
        <w:t>__</w:t>
      </w:r>
      <w:r w:rsidRPr="00DF24BC">
        <w:rPr>
          <w:sz w:val="22"/>
          <w:szCs w:val="22"/>
        </w:rPr>
        <w:t xml:space="preserve">» </w:t>
      </w:r>
      <w:r w:rsidR="00251DAD" w:rsidRPr="00DF24BC">
        <w:rPr>
          <w:sz w:val="22"/>
          <w:szCs w:val="22"/>
        </w:rPr>
        <w:t>________</w:t>
      </w:r>
      <w:r w:rsidRPr="00DF24BC">
        <w:rPr>
          <w:sz w:val="22"/>
          <w:szCs w:val="22"/>
        </w:rPr>
        <w:t xml:space="preserve"> 202</w:t>
      </w:r>
      <w:r w:rsidR="00251DAD" w:rsidRPr="00DF24BC">
        <w:rPr>
          <w:sz w:val="22"/>
          <w:szCs w:val="22"/>
        </w:rPr>
        <w:t>6</w:t>
      </w:r>
      <w:r w:rsidRPr="00DF24BC">
        <w:rPr>
          <w:sz w:val="22"/>
          <w:szCs w:val="22"/>
        </w:rPr>
        <w:t xml:space="preserve"> г. </w:t>
      </w:r>
    </w:p>
    <w:p w:rsidR="0021766C" w:rsidRPr="00DF24BC" w:rsidRDefault="0021766C" w:rsidP="0021766C">
      <w:pPr>
        <w:numPr>
          <w:ilvl w:val="0"/>
          <w:numId w:val="35"/>
        </w:numPr>
        <w:ind w:left="0" w:right="283"/>
        <w:jc w:val="both"/>
        <w:rPr>
          <w:sz w:val="22"/>
          <w:szCs w:val="22"/>
        </w:rPr>
      </w:pPr>
      <w:r w:rsidRPr="00DF24BC">
        <w:rPr>
          <w:sz w:val="22"/>
          <w:szCs w:val="22"/>
        </w:rPr>
        <w:t xml:space="preserve">Стоимость услуг составляет </w:t>
      </w:r>
      <w:r w:rsidR="00251DAD" w:rsidRPr="00DF24BC">
        <w:rPr>
          <w:sz w:val="22"/>
          <w:szCs w:val="22"/>
        </w:rPr>
        <w:t>_______</w:t>
      </w:r>
      <w:r w:rsidRPr="00DF24BC">
        <w:rPr>
          <w:sz w:val="22"/>
          <w:szCs w:val="22"/>
        </w:rPr>
        <w:t xml:space="preserve"> руб. 00 коп. (</w:t>
      </w:r>
      <w:r w:rsidR="00251DAD" w:rsidRPr="00DF24BC">
        <w:rPr>
          <w:sz w:val="22"/>
          <w:szCs w:val="22"/>
        </w:rPr>
        <w:t>________</w:t>
      </w:r>
      <w:r w:rsidRPr="00DF24BC">
        <w:rPr>
          <w:sz w:val="22"/>
          <w:szCs w:val="22"/>
        </w:rPr>
        <w:t xml:space="preserve"> тысяч</w:t>
      </w:r>
      <w:r w:rsidR="00AA66A4" w:rsidRPr="00DF24BC">
        <w:rPr>
          <w:sz w:val="22"/>
          <w:szCs w:val="22"/>
        </w:rPr>
        <w:t xml:space="preserve"> </w:t>
      </w:r>
      <w:r w:rsidRPr="00DF24BC">
        <w:rPr>
          <w:sz w:val="22"/>
          <w:szCs w:val="22"/>
        </w:rPr>
        <w:t>рублей) 00 копеек, НДС не облагается.</w:t>
      </w:r>
    </w:p>
    <w:p w:rsidR="0021766C" w:rsidRPr="00DF24BC" w:rsidRDefault="0021766C" w:rsidP="0021766C">
      <w:pPr>
        <w:numPr>
          <w:ilvl w:val="0"/>
          <w:numId w:val="35"/>
        </w:numPr>
        <w:ind w:left="0" w:right="283"/>
        <w:jc w:val="both"/>
        <w:rPr>
          <w:sz w:val="22"/>
          <w:szCs w:val="22"/>
        </w:rPr>
      </w:pPr>
      <w:r w:rsidRPr="00DF24BC">
        <w:rPr>
          <w:sz w:val="22"/>
          <w:szCs w:val="22"/>
        </w:rPr>
        <w:t>Оказанные услуги принимаются Участником без замечаний. Стороны претензий по условиям вышеупомянутого Договора друг к другу не имеют.</w:t>
      </w:r>
    </w:p>
    <w:p w:rsidR="0021766C" w:rsidRPr="00DF24BC" w:rsidRDefault="0021766C" w:rsidP="0021766C">
      <w:pPr>
        <w:numPr>
          <w:ilvl w:val="0"/>
          <w:numId w:val="35"/>
        </w:numPr>
        <w:ind w:left="0" w:right="283"/>
        <w:jc w:val="both"/>
        <w:rPr>
          <w:sz w:val="22"/>
          <w:szCs w:val="22"/>
        </w:rPr>
      </w:pPr>
      <w:r w:rsidRPr="00DF24BC">
        <w:rPr>
          <w:sz w:val="22"/>
          <w:szCs w:val="22"/>
        </w:rPr>
        <w:t>Настоящий акт составлен в 2-х экземплярах, имеющих равную юридическую силу, по одному для каждой из Сторон.</w:t>
      </w:r>
    </w:p>
    <w:p w:rsidR="0021766C" w:rsidRPr="00DF24BC" w:rsidRDefault="0021766C" w:rsidP="0021766C">
      <w:pPr>
        <w:jc w:val="both"/>
        <w:rPr>
          <w:sz w:val="22"/>
          <w:szCs w:val="22"/>
        </w:rPr>
      </w:pPr>
    </w:p>
    <w:p w:rsidR="0021766C" w:rsidRPr="00DF24BC" w:rsidRDefault="0021766C" w:rsidP="0021766C">
      <w:pPr>
        <w:jc w:val="both"/>
        <w:rPr>
          <w:b/>
          <w:sz w:val="22"/>
          <w:szCs w:val="22"/>
          <w:u w:val="single"/>
        </w:rPr>
      </w:pPr>
    </w:p>
    <w:tbl>
      <w:tblPr>
        <w:tblW w:w="0" w:type="auto"/>
        <w:tblLayout w:type="fixed"/>
        <w:tblLook w:val="04A0"/>
      </w:tblPr>
      <w:tblGrid>
        <w:gridCol w:w="5353"/>
        <w:gridCol w:w="5103"/>
      </w:tblGrid>
      <w:tr w:rsidR="0021766C" w:rsidRPr="00DF24BC" w:rsidTr="00DF24BC">
        <w:trPr>
          <w:trHeight w:val="1979"/>
        </w:trPr>
        <w:tc>
          <w:tcPr>
            <w:tcW w:w="5353" w:type="dxa"/>
          </w:tcPr>
          <w:p w:rsidR="0021766C" w:rsidRPr="00DF24BC" w:rsidRDefault="0021766C" w:rsidP="003B00B3">
            <w:pPr>
              <w:widowControl w:val="0"/>
              <w:autoSpaceDE w:val="0"/>
              <w:autoSpaceDN w:val="0"/>
              <w:adjustRightInd w:val="0"/>
              <w:ind w:right="-144"/>
              <w:jc w:val="both"/>
              <w:rPr>
                <w:rFonts w:eastAsia="Calibri"/>
                <w:b/>
                <w:sz w:val="22"/>
                <w:szCs w:val="22"/>
              </w:rPr>
            </w:pPr>
            <w:r w:rsidRPr="00DF24BC">
              <w:rPr>
                <w:rFonts w:eastAsia="Calibri"/>
                <w:b/>
                <w:sz w:val="22"/>
                <w:szCs w:val="22"/>
              </w:rPr>
              <w:t xml:space="preserve">Организатор: </w:t>
            </w:r>
          </w:p>
          <w:p w:rsidR="0021766C" w:rsidRPr="00DF24BC" w:rsidRDefault="0021766C" w:rsidP="003B00B3">
            <w:pPr>
              <w:widowControl w:val="0"/>
              <w:autoSpaceDE w:val="0"/>
              <w:autoSpaceDN w:val="0"/>
              <w:adjustRightInd w:val="0"/>
              <w:ind w:right="-144"/>
              <w:jc w:val="both"/>
              <w:rPr>
                <w:rFonts w:eastAsia="Calibri"/>
                <w:b/>
                <w:sz w:val="22"/>
                <w:szCs w:val="22"/>
              </w:rPr>
            </w:pPr>
            <w:r w:rsidRPr="00DF24BC">
              <w:rPr>
                <w:b/>
                <w:sz w:val="22"/>
                <w:szCs w:val="22"/>
              </w:rPr>
              <w:t>Ассоциация «АЛАРОС»</w:t>
            </w:r>
          </w:p>
          <w:p w:rsidR="0021766C" w:rsidRPr="00DF24BC" w:rsidRDefault="0021766C" w:rsidP="003B00B3">
            <w:pPr>
              <w:widowControl w:val="0"/>
              <w:autoSpaceDE w:val="0"/>
              <w:autoSpaceDN w:val="0"/>
              <w:adjustRightInd w:val="0"/>
              <w:ind w:right="-144"/>
              <w:jc w:val="both"/>
              <w:rPr>
                <w:rFonts w:eastAsia="Calibri"/>
                <w:b/>
                <w:sz w:val="22"/>
                <w:szCs w:val="22"/>
              </w:rPr>
            </w:pPr>
            <w:r w:rsidRPr="00DF24BC">
              <w:rPr>
                <w:rFonts w:eastAsia="Calibri"/>
                <w:b/>
                <w:sz w:val="22"/>
                <w:szCs w:val="22"/>
              </w:rPr>
              <w:t>Президент</w:t>
            </w:r>
          </w:p>
          <w:p w:rsidR="0021766C" w:rsidRPr="00DF24BC" w:rsidRDefault="0021766C" w:rsidP="003B00B3">
            <w:pPr>
              <w:widowControl w:val="0"/>
              <w:autoSpaceDE w:val="0"/>
              <w:autoSpaceDN w:val="0"/>
              <w:adjustRightInd w:val="0"/>
              <w:ind w:right="-144"/>
              <w:jc w:val="both"/>
              <w:rPr>
                <w:rFonts w:eastAsia="Calibri"/>
                <w:b/>
                <w:sz w:val="22"/>
                <w:szCs w:val="22"/>
              </w:rPr>
            </w:pPr>
          </w:p>
          <w:p w:rsidR="00B74AE7" w:rsidRPr="00DF24BC" w:rsidRDefault="00B74AE7" w:rsidP="003B00B3">
            <w:pPr>
              <w:widowControl w:val="0"/>
              <w:autoSpaceDE w:val="0"/>
              <w:autoSpaceDN w:val="0"/>
              <w:adjustRightInd w:val="0"/>
              <w:ind w:right="-144"/>
              <w:jc w:val="both"/>
              <w:rPr>
                <w:rFonts w:eastAsia="Calibri"/>
                <w:b/>
                <w:sz w:val="22"/>
                <w:szCs w:val="22"/>
              </w:rPr>
            </w:pPr>
          </w:p>
          <w:p w:rsidR="0021766C" w:rsidRPr="00DF24BC" w:rsidRDefault="0021766C" w:rsidP="003B00B3">
            <w:pPr>
              <w:widowControl w:val="0"/>
              <w:autoSpaceDE w:val="0"/>
              <w:autoSpaceDN w:val="0"/>
              <w:adjustRightInd w:val="0"/>
              <w:ind w:right="-144"/>
              <w:jc w:val="both"/>
              <w:rPr>
                <w:rFonts w:eastAsia="Calibri"/>
                <w:sz w:val="22"/>
                <w:szCs w:val="22"/>
              </w:rPr>
            </w:pPr>
          </w:p>
          <w:p w:rsidR="0021766C" w:rsidRPr="00DF24BC" w:rsidRDefault="0021766C" w:rsidP="003B00B3">
            <w:pPr>
              <w:widowControl w:val="0"/>
              <w:autoSpaceDE w:val="0"/>
              <w:autoSpaceDN w:val="0"/>
              <w:adjustRightInd w:val="0"/>
              <w:ind w:right="-144"/>
              <w:jc w:val="both"/>
              <w:rPr>
                <w:rFonts w:eastAsia="Calibri"/>
                <w:sz w:val="22"/>
                <w:szCs w:val="22"/>
              </w:rPr>
            </w:pPr>
            <w:r w:rsidRPr="00DF24BC">
              <w:rPr>
                <w:rFonts w:eastAsia="Calibri"/>
                <w:sz w:val="22"/>
                <w:szCs w:val="22"/>
              </w:rPr>
              <w:t xml:space="preserve"> _______________</w:t>
            </w:r>
            <w:r w:rsidR="00334090" w:rsidRPr="00DF24BC">
              <w:rPr>
                <w:rFonts w:eastAsia="Calibri"/>
                <w:sz w:val="22"/>
                <w:szCs w:val="22"/>
              </w:rPr>
              <w:t>__</w:t>
            </w:r>
            <w:r w:rsidR="000121C0" w:rsidRPr="00DF24BC">
              <w:rPr>
                <w:rFonts w:eastAsia="Calibri"/>
                <w:sz w:val="22"/>
                <w:szCs w:val="22"/>
              </w:rPr>
              <w:t xml:space="preserve">__ </w:t>
            </w:r>
            <w:r w:rsidRPr="00DF24BC">
              <w:rPr>
                <w:sz w:val="22"/>
                <w:szCs w:val="22"/>
              </w:rPr>
              <w:t xml:space="preserve"> Вольфтруб Т.И.</w:t>
            </w:r>
            <w:r w:rsidRPr="00DF24BC">
              <w:rPr>
                <w:rFonts w:eastAsia="Calibri"/>
                <w:sz w:val="22"/>
                <w:szCs w:val="22"/>
              </w:rPr>
              <w:t xml:space="preserve">         </w:t>
            </w:r>
          </w:p>
          <w:p w:rsidR="0021766C" w:rsidRPr="00DF24BC" w:rsidRDefault="0021766C" w:rsidP="00497A5A">
            <w:pPr>
              <w:widowControl w:val="0"/>
              <w:autoSpaceDE w:val="0"/>
              <w:autoSpaceDN w:val="0"/>
              <w:adjustRightInd w:val="0"/>
              <w:ind w:right="-144"/>
              <w:jc w:val="both"/>
              <w:rPr>
                <w:rFonts w:eastAsia="Calibri"/>
                <w:sz w:val="22"/>
                <w:szCs w:val="22"/>
              </w:rPr>
            </w:pPr>
            <w:r w:rsidRPr="00DF24BC">
              <w:rPr>
                <w:rFonts w:eastAsia="Calibri"/>
                <w:sz w:val="22"/>
                <w:szCs w:val="22"/>
              </w:rPr>
              <w:t xml:space="preserve">  МП                                                                </w:t>
            </w:r>
          </w:p>
        </w:tc>
        <w:tc>
          <w:tcPr>
            <w:tcW w:w="5103" w:type="dxa"/>
            <w:shd w:val="clear" w:color="auto" w:fill="auto"/>
          </w:tcPr>
          <w:p w:rsidR="0021766C" w:rsidRPr="00DF24BC" w:rsidRDefault="0021766C" w:rsidP="003B00B3">
            <w:pPr>
              <w:widowControl w:val="0"/>
              <w:autoSpaceDE w:val="0"/>
              <w:autoSpaceDN w:val="0"/>
              <w:adjustRightInd w:val="0"/>
              <w:jc w:val="both"/>
              <w:rPr>
                <w:rFonts w:eastAsia="Calibri"/>
                <w:b/>
                <w:sz w:val="22"/>
                <w:szCs w:val="22"/>
              </w:rPr>
            </w:pPr>
            <w:r w:rsidRPr="00DF24BC">
              <w:rPr>
                <w:rFonts w:eastAsia="Calibri"/>
                <w:b/>
                <w:sz w:val="22"/>
                <w:szCs w:val="22"/>
              </w:rPr>
              <w:t xml:space="preserve"> Участник: </w:t>
            </w:r>
          </w:p>
          <w:p w:rsidR="00AA66A4" w:rsidRPr="00DF24BC" w:rsidRDefault="00AA66A4" w:rsidP="00AA66A4">
            <w:pPr>
              <w:pStyle w:val="a4"/>
              <w:spacing w:before="3" w:after="0"/>
              <w:rPr>
                <w:sz w:val="22"/>
                <w:szCs w:val="22"/>
              </w:rPr>
            </w:pPr>
            <w:r w:rsidRPr="00DF24BC">
              <w:rPr>
                <w:b/>
                <w:bCs/>
                <w:color w:val="222222"/>
                <w:sz w:val="22"/>
                <w:szCs w:val="22"/>
                <w:shd w:val="clear" w:color="auto" w:fill="FFFFFF"/>
              </w:rPr>
              <w:t xml:space="preserve"> </w:t>
            </w:r>
            <w:r w:rsidR="0021766C" w:rsidRPr="00DF24BC">
              <w:rPr>
                <w:b/>
                <w:bCs/>
                <w:color w:val="222222"/>
                <w:sz w:val="22"/>
                <w:szCs w:val="22"/>
                <w:shd w:val="clear" w:color="auto" w:fill="FFFFFF"/>
              </w:rPr>
              <w:t xml:space="preserve"> </w:t>
            </w:r>
            <w:r w:rsidR="00240E03" w:rsidRPr="00DF24BC">
              <w:rPr>
                <w:b/>
                <w:bCs/>
                <w:color w:val="222222"/>
                <w:sz w:val="22"/>
                <w:szCs w:val="22"/>
                <w:shd w:val="clear" w:color="auto" w:fill="FFFFFF"/>
              </w:rPr>
              <w:t xml:space="preserve">ИП </w:t>
            </w:r>
            <w:r w:rsidR="00251DAD" w:rsidRPr="00DF24BC">
              <w:rPr>
                <w:b/>
                <w:sz w:val="22"/>
                <w:szCs w:val="22"/>
              </w:rPr>
              <w:t>___________</w:t>
            </w:r>
          </w:p>
          <w:p w:rsidR="00334090" w:rsidRPr="00DF24BC" w:rsidRDefault="00240E03" w:rsidP="003B00B3">
            <w:pPr>
              <w:widowControl w:val="0"/>
              <w:autoSpaceDE w:val="0"/>
              <w:autoSpaceDN w:val="0"/>
              <w:adjustRightInd w:val="0"/>
              <w:jc w:val="both"/>
              <w:rPr>
                <w:rFonts w:eastAsia="Calibri"/>
                <w:b/>
                <w:bCs/>
                <w:sz w:val="22"/>
                <w:szCs w:val="22"/>
              </w:rPr>
            </w:pPr>
            <w:r w:rsidRPr="00DF24BC">
              <w:rPr>
                <w:rFonts w:eastAsia="Calibri"/>
                <w:b/>
                <w:bCs/>
                <w:sz w:val="22"/>
                <w:szCs w:val="22"/>
              </w:rPr>
              <w:t xml:space="preserve">  Руководитель</w:t>
            </w:r>
          </w:p>
          <w:p w:rsidR="00334090" w:rsidRPr="00DF24BC" w:rsidRDefault="00334090" w:rsidP="003B00B3">
            <w:pPr>
              <w:widowControl w:val="0"/>
              <w:autoSpaceDE w:val="0"/>
              <w:autoSpaceDN w:val="0"/>
              <w:adjustRightInd w:val="0"/>
              <w:jc w:val="both"/>
              <w:rPr>
                <w:rFonts w:eastAsia="Calibri"/>
                <w:b/>
                <w:bCs/>
                <w:sz w:val="22"/>
                <w:szCs w:val="22"/>
              </w:rPr>
            </w:pPr>
          </w:p>
          <w:p w:rsidR="00B74AE7" w:rsidRPr="00DF24BC" w:rsidRDefault="00B74AE7" w:rsidP="003B00B3">
            <w:pPr>
              <w:widowControl w:val="0"/>
              <w:autoSpaceDE w:val="0"/>
              <w:autoSpaceDN w:val="0"/>
              <w:adjustRightInd w:val="0"/>
              <w:jc w:val="both"/>
              <w:rPr>
                <w:rFonts w:eastAsia="Calibri"/>
                <w:b/>
                <w:bCs/>
                <w:sz w:val="22"/>
                <w:szCs w:val="22"/>
              </w:rPr>
            </w:pPr>
          </w:p>
          <w:p w:rsidR="0021766C" w:rsidRPr="00DF24BC" w:rsidRDefault="0021766C" w:rsidP="003B00B3">
            <w:pPr>
              <w:widowControl w:val="0"/>
              <w:autoSpaceDE w:val="0"/>
              <w:autoSpaceDN w:val="0"/>
              <w:adjustRightInd w:val="0"/>
              <w:jc w:val="both"/>
              <w:rPr>
                <w:rFonts w:eastAsia="Calibri"/>
                <w:b/>
                <w:bCs/>
                <w:i/>
                <w:sz w:val="22"/>
                <w:szCs w:val="22"/>
              </w:rPr>
            </w:pPr>
            <w:r w:rsidRPr="00DF24BC">
              <w:rPr>
                <w:rFonts w:eastAsia="Calibri"/>
                <w:b/>
                <w:bCs/>
                <w:sz w:val="22"/>
                <w:szCs w:val="22"/>
              </w:rPr>
              <w:t xml:space="preserve">             </w:t>
            </w:r>
          </w:p>
          <w:p w:rsidR="0021766C" w:rsidRPr="00DF24BC" w:rsidRDefault="0021766C" w:rsidP="003B00B3">
            <w:pPr>
              <w:widowControl w:val="0"/>
              <w:autoSpaceDE w:val="0"/>
              <w:autoSpaceDN w:val="0"/>
              <w:adjustRightInd w:val="0"/>
              <w:ind w:left="-108"/>
              <w:jc w:val="both"/>
              <w:rPr>
                <w:rFonts w:eastAsia="Calibri"/>
                <w:sz w:val="22"/>
                <w:szCs w:val="22"/>
              </w:rPr>
            </w:pPr>
            <w:r w:rsidRPr="00DF24BC">
              <w:rPr>
                <w:rFonts w:eastAsia="Calibri"/>
                <w:sz w:val="22"/>
                <w:szCs w:val="22"/>
              </w:rPr>
              <w:t xml:space="preserve">    ______________</w:t>
            </w:r>
            <w:r w:rsidR="00334090" w:rsidRPr="00DF24BC">
              <w:rPr>
                <w:rFonts w:eastAsia="Calibri"/>
                <w:sz w:val="22"/>
                <w:szCs w:val="22"/>
              </w:rPr>
              <w:t>__</w:t>
            </w:r>
            <w:r w:rsidRPr="00DF24BC">
              <w:rPr>
                <w:rFonts w:eastAsia="Calibri"/>
                <w:sz w:val="22"/>
                <w:szCs w:val="22"/>
              </w:rPr>
              <w:t>___</w:t>
            </w:r>
            <w:r w:rsidR="000121C0" w:rsidRPr="00DF24BC">
              <w:rPr>
                <w:rFonts w:eastAsia="Calibri"/>
                <w:sz w:val="22"/>
                <w:szCs w:val="22"/>
              </w:rPr>
              <w:t xml:space="preserve"> </w:t>
            </w:r>
            <w:r w:rsidR="001A546E" w:rsidRPr="00DF24BC">
              <w:rPr>
                <w:rFonts w:eastAsia="Calibri"/>
                <w:sz w:val="22"/>
                <w:szCs w:val="22"/>
              </w:rPr>
              <w:t xml:space="preserve"> </w:t>
            </w:r>
            <w:r w:rsidR="00251DAD" w:rsidRPr="00DF24BC">
              <w:rPr>
                <w:sz w:val="22"/>
                <w:szCs w:val="22"/>
              </w:rPr>
              <w:t>ФИО</w:t>
            </w:r>
            <w:r w:rsidR="001A546E" w:rsidRPr="00DF24BC">
              <w:rPr>
                <w:rFonts w:eastAsia="Calibri"/>
                <w:sz w:val="22"/>
                <w:szCs w:val="22"/>
              </w:rPr>
              <w:t xml:space="preserve">                            </w:t>
            </w:r>
            <w:r w:rsidRPr="00DF24BC">
              <w:rPr>
                <w:rFonts w:eastAsia="Calibri"/>
                <w:sz w:val="22"/>
                <w:szCs w:val="22"/>
              </w:rPr>
              <w:t xml:space="preserve">          </w:t>
            </w:r>
          </w:p>
          <w:p w:rsidR="0021766C" w:rsidRPr="00DF24BC" w:rsidRDefault="0021766C" w:rsidP="00DF24BC">
            <w:pPr>
              <w:widowControl w:val="0"/>
              <w:autoSpaceDE w:val="0"/>
              <w:autoSpaceDN w:val="0"/>
              <w:adjustRightInd w:val="0"/>
              <w:jc w:val="both"/>
              <w:rPr>
                <w:rFonts w:eastAsia="Calibri"/>
                <w:sz w:val="22"/>
                <w:szCs w:val="22"/>
              </w:rPr>
            </w:pPr>
            <w:r w:rsidRPr="00DF24BC">
              <w:rPr>
                <w:rFonts w:eastAsia="Calibri"/>
                <w:sz w:val="22"/>
                <w:szCs w:val="22"/>
              </w:rPr>
              <w:t xml:space="preserve">  МП                                                                </w:t>
            </w:r>
          </w:p>
        </w:tc>
      </w:tr>
    </w:tbl>
    <w:p w:rsidR="00125065" w:rsidRPr="0074424D" w:rsidRDefault="00125065" w:rsidP="00A83640">
      <w:pPr>
        <w:pStyle w:val="ad"/>
        <w:ind w:left="567"/>
        <w:jc w:val="both"/>
        <w:rPr>
          <w:rFonts w:ascii="Times New Roman" w:hAnsi="Times New Roman"/>
          <w:sz w:val="24"/>
          <w:szCs w:val="24"/>
          <w:lang w:val="ru-RU"/>
        </w:rPr>
      </w:pPr>
    </w:p>
    <w:sectPr w:rsidR="00125065" w:rsidRPr="0074424D" w:rsidSect="004347A9">
      <w:footerReference w:type="default" r:id="rId11"/>
      <w:pgSz w:w="11906" w:h="16838"/>
      <w:pgMar w:top="284" w:right="510" w:bottom="567" w:left="851" w:header="720" w:footer="261"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4753" w:rsidRDefault="00864753">
      <w:r>
        <w:separator/>
      </w:r>
    </w:p>
  </w:endnote>
  <w:endnote w:type="continuationSeparator" w:id="1">
    <w:p w:rsidR="00864753" w:rsidRDefault="008647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992" w:rsidRDefault="00B86880">
    <w:pPr>
      <w:pStyle w:val="a6"/>
      <w:jc w:val="right"/>
    </w:pPr>
    <w:r>
      <w:fldChar w:fldCharType="begin"/>
    </w:r>
    <w:r w:rsidR="005F2992">
      <w:instrText>PAGE   \* MERGEFORMAT</w:instrText>
    </w:r>
    <w:r>
      <w:fldChar w:fldCharType="separate"/>
    </w:r>
    <w:r w:rsidR="00DF24BC">
      <w:rPr>
        <w:noProof/>
      </w:rPr>
      <w:t>2</w:t>
    </w:r>
    <w:r>
      <w:fldChar w:fldCharType="end"/>
    </w:r>
  </w:p>
  <w:p w:rsidR="005F2992" w:rsidRDefault="005F2992">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4753" w:rsidRDefault="00864753">
      <w:r>
        <w:separator/>
      </w:r>
    </w:p>
  </w:footnote>
  <w:footnote w:type="continuationSeparator" w:id="1">
    <w:p w:rsidR="00864753" w:rsidRDefault="008647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5CE1"/>
    <w:multiLevelType w:val="hybridMultilevel"/>
    <w:tmpl w:val="C0E8FB44"/>
    <w:styleLink w:val="ImportedStyle7"/>
    <w:lvl w:ilvl="0" w:tplc="2B0CB3D4">
      <w:start w:val="1"/>
      <w:numFmt w:val="upperRoman"/>
      <w:lvlText w:val="%1."/>
      <w:lvlJc w:val="left"/>
      <w:pPr>
        <w:ind w:left="720" w:hanging="475"/>
      </w:pPr>
      <w:rPr>
        <w:rFonts w:hAnsi="Arial Unicode MS"/>
        <w:b/>
        <w:bCs/>
        <w:caps w:val="0"/>
        <w:smallCaps w:val="0"/>
        <w:strike w:val="0"/>
        <w:dstrike w:val="0"/>
        <w:color w:val="000000"/>
        <w:spacing w:val="0"/>
        <w:w w:val="100"/>
        <w:kern w:val="0"/>
        <w:position w:val="0"/>
        <w:highlight w:val="none"/>
        <w:vertAlign w:val="baseline"/>
      </w:rPr>
    </w:lvl>
    <w:lvl w:ilvl="1" w:tplc="4FB4333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E6026F4C">
      <w:start w:val="1"/>
      <w:numFmt w:val="lowerRoman"/>
      <w:lvlText w:val="%3."/>
      <w:lvlJc w:val="left"/>
      <w:pPr>
        <w:ind w:left="2160" w:hanging="295"/>
      </w:pPr>
      <w:rPr>
        <w:rFonts w:hAnsi="Arial Unicode MS"/>
        <w:b/>
        <w:bCs/>
        <w:caps w:val="0"/>
        <w:smallCaps w:val="0"/>
        <w:strike w:val="0"/>
        <w:dstrike w:val="0"/>
        <w:color w:val="000000"/>
        <w:spacing w:val="0"/>
        <w:w w:val="100"/>
        <w:kern w:val="0"/>
        <w:position w:val="0"/>
        <w:highlight w:val="none"/>
        <w:vertAlign w:val="baseline"/>
      </w:rPr>
    </w:lvl>
    <w:lvl w:ilvl="3" w:tplc="2BA84BEA">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B4D009BE">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33E89304">
      <w:start w:val="1"/>
      <w:numFmt w:val="lowerRoman"/>
      <w:lvlText w:val="%6."/>
      <w:lvlJc w:val="left"/>
      <w:pPr>
        <w:ind w:left="4320" w:hanging="295"/>
      </w:pPr>
      <w:rPr>
        <w:rFonts w:hAnsi="Arial Unicode MS"/>
        <w:b/>
        <w:bCs/>
        <w:caps w:val="0"/>
        <w:smallCaps w:val="0"/>
        <w:strike w:val="0"/>
        <w:dstrike w:val="0"/>
        <w:color w:val="000000"/>
        <w:spacing w:val="0"/>
        <w:w w:val="100"/>
        <w:kern w:val="0"/>
        <w:position w:val="0"/>
        <w:highlight w:val="none"/>
        <w:vertAlign w:val="baseline"/>
      </w:rPr>
    </w:lvl>
    <w:lvl w:ilvl="6" w:tplc="6B8427DA">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3EC69BAC">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889A018A">
      <w:start w:val="1"/>
      <w:numFmt w:val="lowerRoman"/>
      <w:lvlText w:val="%9."/>
      <w:lvlJc w:val="left"/>
      <w:pPr>
        <w:ind w:left="6480" w:hanging="295"/>
      </w:pPr>
      <w:rPr>
        <w:rFonts w:hAnsi="Arial Unicode MS"/>
        <w:b/>
        <w:bCs/>
        <w:caps w:val="0"/>
        <w:smallCaps w:val="0"/>
        <w:strike w:val="0"/>
        <w:dstrike w:val="0"/>
        <w:color w:val="000000"/>
        <w:spacing w:val="0"/>
        <w:w w:val="100"/>
        <w:kern w:val="0"/>
        <w:position w:val="0"/>
        <w:highlight w:val="none"/>
        <w:vertAlign w:val="baseline"/>
      </w:rPr>
    </w:lvl>
  </w:abstractNum>
  <w:abstractNum w:abstractNumId="1">
    <w:nsid w:val="0706165A"/>
    <w:multiLevelType w:val="hybridMultilevel"/>
    <w:tmpl w:val="74C4FF28"/>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
    <w:nsid w:val="0EE17DB7"/>
    <w:multiLevelType w:val="hybridMultilevel"/>
    <w:tmpl w:val="44B670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3C113BA"/>
    <w:multiLevelType w:val="hybridMultilevel"/>
    <w:tmpl w:val="F2B25C8E"/>
    <w:styleLink w:val="ImportedStyle8"/>
    <w:lvl w:ilvl="0" w:tplc="27A669B8">
      <w:start w:val="1"/>
      <w:numFmt w:val="upperRoman"/>
      <w:lvlText w:val="%1."/>
      <w:lvlJc w:val="left"/>
      <w:pPr>
        <w:ind w:left="720" w:hanging="474"/>
      </w:pPr>
      <w:rPr>
        <w:rFonts w:hAnsi="Arial Unicode MS"/>
        <w:caps w:val="0"/>
        <w:smallCaps w:val="0"/>
        <w:strike w:val="0"/>
        <w:dstrike w:val="0"/>
        <w:color w:val="000000"/>
        <w:spacing w:val="0"/>
        <w:w w:val="100"/>
        <w:kern w:val="0"/>
        <w:position w:val="0"/>
        <w:highlight w:val="none"/>
        <w:vertAlign w:val="baseline"/>
      </w:rPr>
    </w:lvl>
    <w:lvl w:ilvl="1" w:tplc="1AFCABFE">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C94860C6">
      <w:start w:val="1"/>
      <w:numFmt w:val="lowerRoman"/>
      <w:lvlText w:val="%3."/>
      <w:lvlJc w:val="left"/>
      <w:pPr>
        <w:ind w:left="2160" w:hanging="294"/>
      </w:pPr>
      <w:rPr>
        <w:rFonts w:hAnsi="Arial Unicode MS"/>
        <w:caps w:val="0"/>
        <w:smallCaps w:val="0"/>
        <w:strike w:val="0"/>
        <w:dstrike w:val="0"/>
        <w:color w:val="000000"/>
        <w:spacing w:val="0"/>
        <w:w w:val="100"/>
        <w:kern w:val="0"/>
        <w:position w:val="0"/>
        <w:highlight w:val="none"/>
        <w:vertAlign w:val="baseline"/>
      </w:rPr>
    </w:lvl>
    <w:lvl w:ilvl="3" w:tplc="FD8EF3D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FB80DFF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E31069CA">
      <w:start w:val="1"/>
      <w:numFmt w:val="lowerRoman"/>
      <w:lvlText w:val="%6."/>
      <w:lvlJc w:val="left"/>
      <w:pPr>
        <w:ind w:left="4320" w:hanging="294"/>
      </w:pPr>
      <w:rPr>
        <w:rFonts w:hAnsi="Arial Unicode MS"/>
        <w:caps w:val="0"/>
        <w:smallCaps w:val="0"/>
        <w:strike w:val="0"/>
        <w:dstrike w:val="0"/>
        <w:color w:val="000000"/>
        <w:spacing w:val="0"/>
        <w:w w:val="100"/>
        <w:kern w:val="0"/>
        <w:position w:val="0"/>
        <w:highlight w:val="none"/>
        <w:vertAlign w:val="baseline"/>
      </w:rPr>
    </w:lvl>
    <w:lvl w:ilvl="6" w:tplc="DD5A560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02582F28">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9A3A4AEE">
      <w:start w:val="1"/>
      <w:numFmt w:val="lowerRoman"/>
      <w:lvlText w:val="%9."/>
      <w:lvlJc w:val="left"/>
      <w:pPr>
        <w:ind w:left="6480" w:hanging="294"/>
      </w:pPr>
      <w:rPr>
        <w:rFonts w:hAnsi="Arial Unicode MS"/>
        <w:caps w:val="0"/>
        <w:smallCaps w:val="0"/>
        <w:strike w:val="0"/>
        <w:dstrike w:val="0"/>
        <w:color w:val="000000"/>
        <w:spacing w:val="0"/>
        <w:w w:val="100"/>
        <w:kern w:val="0"/>
        <w:position w:val="0"/>
        <w:highlight w:val="none"/>
        <w:vertAlign w:val="baseline"/>
      </w:rPr>
    </w:lvl>
  </w:abstractNum>
  <w:abstractNum w:abstractNumId="4">
    <w:nsid w:val="156F7726"/>
    <w:multiLevelType w:val="hybridMultilevel"/>
    <w:tmpl w:val="70F8696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17699D"/>
    <w:multiLevelType w:val="hybridMultilevel"/>
    <w:tmpl w:val="8ADE1094"/>
    <w:numStyleLink w:val="ImportedStyle12"/>
  </w:abstractNum>
  <w:abstractNum w:abstractNumId="6">
    <w:nsid w:val="1B4E2C8A"/>
    <w:multiLevelType w:val="hybridMultilevel"/>
    <w:tmpl w:val="3592A538"/>
    <w:numStyleLink w:val="ImportedStyle4"/>
  </w:abstractNum>
  <w:abstractNum w:abstractNumId="7">
    <w:nsid w:val="1EBF3084"/>
    <w:multiLevelType w:val="multilevel"/>
    <w:tmpl w:val="2E5A920A"/>
    <w:numStyleLink w:val="ImportedStyle10"/>
  </w:abstractNum>
  <w:abstractNum w:abstractNumId="8">
    <w:nsid w:val="27842335"/>
    <w:multiLevelType w:val="hybridMultilevel"/>
    <w:tmpl w:val="B846EEB8"/>
    <w:lvl w:ilvl="0" w:tplc="04190001">
      <w:start w:val="1"/>
      <w:numFmt w:val="bullet"/>
      <w:lvlText w:val=""/>
      <w:lvlJc w:val="left"/>
      <w:pPr>
        <w:ind w:left="1418" w:hanging="360"/>
      </w:pPr>
      <w:rPr>
        <w:rFonts w:ascii="Symbol" w:hAnsi="Symbol"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9">
    <w:nsid w:val="325763FF"/>
    <w:multiLevelType w:val="hybridMultilevel"/>
    <w:tmpl w:val="D3642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3C3508"/>
    <w:multiLevelType w:val="multilevel"/>
    <w:tmpl w:val="987693D2"/>
    <w:numStyleLink w:val="ImportedStyle1"/>
  </w:abstractNum>
  <w:abstractNum w:abstractNumId="11">
    <w:nsid w:val="35762C18"/>
    <w:multiLevelType w:val="hybridMultilevel"/>
    <w:tmpl w:val="8ADE1094"/>
    <w:styleLink w:val="ImportedStyle12"/>
    <w:lvl w:ilvl="0" w:tplc="81841552">
      <w:start w:val="1"/>
      <w:numFmt w:val="decimal"/>
      <w:lvlText w:val="%1."/>
      <w:lvlJc w:val="left"/>
      <w:pPr>
        <w:tabs>
          <w:tab w:val="left" w:pos="1133"/>
          <w:tab w:val="left" w:pos="1700"/>
          <w:tab w:val="left" w:pos="2267"/>
          <w:tab w:val="left" w:pos="2834"/>
          <w:tab w:val="left" w:pos="3401"/>
          <w:tab w:val="left" w:pos="3968"/>
          <w:tab w:val="left" w:pos="4535"/>
          <w:tab w:val="left" w:pos="5102"/>
          <w:tab w:val="left" w:pos="5669"/>
          <w:tab w:val="left" w:pos="6236"/>
          <w:tab w:val="left" w:pos="6803"/>
        </w:tabs>
        <w:ind w:left="566" w:hanging="566"/>
      </w:pPr>
      <w:rPr>
        <w:rFonts w:hAnsi="Arial Unicode MS"/>
        <w:caps w:val="0"/>
        <w:smallCaps w:val="0"/>
        <w:strike w:val="0"/>
        <w:dstrike w:val="0"/>
        <w:color w:val="000000"/>
        <w:spacing w:val="0"/>
        <w:w w:val="100"/>
        <w:kern w:val="0"/>
        <w:position w:val="0"/>
        <w:highlight w:val="none"/>
        <w:vertAlign w:val="baseline"/>
      </w:rPr>
    </w:lvl>
    <w:lvl w:ilvl="1" w:tplc="5B2AE31E">
      <w:start w:val="1"/>
      <w:numFmt w:val="lowerLetter"/>
      <w:lvlText w:val="%2."/>
      <w:lvlJc w:val="left"/>
      <w:pPr>
        <w:tabs>
          <w:tab w:val="left" w:pos="1133"/>
          <w:tab w:val="left" w:pos="1700"/>
          <w:tab w:val="left" w:pos="2267"/>
          <w:tab w:val="left" w:pos="2834"/>
          <w:tab w:val="left" w:pos="3401"/>
          <w:tab w:val="left" w:pos="3968"/>
          <w:tab w:val="left" w:pos="4535"/>
          <w:tab w:val="left" w:pos="5102"/>
          <w:tab w:val="left" w:pos="5669"/>
          <w:tab w:val="left" w:pos="6236"/>
          <w:tab w:val="left" w:pos="6803"/>
        </w:tabs>
        <w:ind w:left="720" w:hanging="413"/>
      </w:pPr>
      <w:rPr>
        <w:rFonts w:hAnsi="Arial Unicode MS"/>
        <w:caps w:val="0"/>
        <w:smallCaps w:val="0"/>
        <w:strike w:val="0"/>
        <w:dstrike w:val="0"/>
        <w:color w:val="000000"/>
        <w:spacing w:val="0"/>
        <w:w w:val="100"/>
        <w:kern w:val="0"/>
        <w:position w:val="0"/>
        <w:highlight w:val="none"/>
        <w:vertAlign w:val="baseline"/>
      </w:rPr>
    </w:lvl>
    <w:lvl w:ilvl="2" w:tplc="997A47B8">
      <w:start w:val="1"/>
      <w:numFmt w:val="lowerRoman"/>
      <w:lvlText w:val="%3."/>
      <w:lvlJc w:val="left"/>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ind w:left="1440" w:hanging="167"/>
      </w:pPr>
      <w:rPr>
        <w:rFonts w:hAnsi="Arial Unicode MS"/>
        <w:caps w:val="0"/>
        <w:smallCaps w:val="0"/>
        <w:strike w:val="0"/>
        <w:dstrike w:val="0"/>
        <w:color w:val="000000"/>
        <w:spacing w:val="0"/>
        <w:w w:val="100"/>
        <w:kern w:val="0"/>
        <w:position w:val="0"/>
        <w:highlight w:val="none"/>
        <w:vertAlign w:val="baseline"/>
      </w:rPr>
    </w:lvl>
    <w:lvl w:ilvl="3" w:tplc="C8D891BC">
      <w:start w:val="1"/>
      <w:numFmt w:val="decimal"/>
      <w:lvlText w:val="%4."/>
      <w:lvlJc w:val="left"/>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ind w:left="2160" w:hanging="107"/>
      </w:pPr>
      <w:rPr>
        <w:rFonts w:hAnsi="Arial Unicode MS"/>
        <w:caps w:val="0"/>
        <w:smallCaps w:val="0"/>
        <w:strike w:val="0"/>
        <w:dstrike w:val="0"/>
        <w:color w:val="000000"/>
        <w:spacing w:val="0"/>
        <w:w w:val="100"/>
        <w:kern w:val="0"/>
        <w:position w:val="0"/>
        <w:highlight w:val="none"/>
        <w:vertAlign w:val="baseline"/>
      </w:rPr>
    </w:lvl>
    <w:lvl w:ilvl="4" w:tplc="64603034">
      <w:start w:val="1"/>
      <w:numFmt w:val="lowerLetter"/>
      <w:lvlText w:val="%5."/>
      <w:lvlJc w:val="left"/>
      <w:pPr>
        <w:tabs>
          <w:tab w:val="left" w:pos="566"/>
          <w:tab w:val="left" w:pos="1133"/>
          <w:tab w:val="left" w:pos="1700"/>
          <w:tab w:val="left" w:pos="2267"/>
          <w:tab w:val="left" w:pos="3401"/>
          <w:tab w:val="left" w:pos="3968"/>
          <w:tab w:val="left" w:pos="4535"/>
          <w:tab w:val="left" w:pos="5102"/>
          <w:tab w:val="left" w:pos="5669"/>
          <w:tab w:val="left" w:pos="6236"/>
          <w:tab w:val="left" w:pos="6803"/>
        </w:tabs>
        <w:ind w:left="2880" w:hanging="521"/>
      </w:pPr>
      <w:rPr>
        <w:rFonts w:hAnsi="Arial Unicode MS"/>
        <w:caps w:val="0"/>
        <w:smallCaps w:val="0"/>
        <w:strike w:val="0"/>
        <w:dstrike w:val="0"/>
        <w:color w:val="000000"/>
        <w:spacing w:val="0"/>
        <w:w w:val="100"/>
        <w:kern w:val="0"/>
        <w:position w:val="0"/>
        <w:highlight w:val="none"/>
        <w:vertAlign w:val="baseline"/>
      </w:rPr>
    </w:lvl>
    <w:lvl w:ilvl="5" w:tplc="89E21B6C">
      <w:start w:val="1"/>
      <w:numFmt w:val="lowerRoman"/>
      <w:lvlText w:val="%6."/>
      <w:lvlJc w:val="left"/>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ind w:left="3600" w:hanging="275"/>
      </w:pPr>
      <w:rPr>
        <w:rFonts w:hAnsi="Arial Unicode MS"/>
        <w:caps w:val="0"/>
        <w:smallCaps w:val="0"/>
        <w:strike w:val="0"/>
        <w:dstrike w:val="0"/>
        <w:color w:val="000000"/>
        <w:spacing w:val="0"/>
        <w:w w:val="100"/>
        <w:kern w:val="0"/>
        <w:position w:val="0"/>
        <w:highlight w:val="none"/>
        <w:vertAlign w:val="baseline"/>
      </w:rPr>
    </w:lvl>
    <w:lvl w:ilvl="6" w:tplc="6C1E1CDC">
      <w:start w:val="1"/>
      <w:numFmt w:val="decimal"/>
      <w:lvlText w:val="%7."/>
      <w:lvlJc w:val="left"/>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ind w:left="4320" w:hanging="215"/>
      </w:pPr>
      <w:rPr>
        <w:rFonts w:hAnsi="Arial Unicode MS"/>
        <w:caps w:val="0"/>
        <w:smallCaps w:val="0"/>
        <w:strike w:val="0"/>
        <w:dstrike w:val="0"/>
        <w:color w:val="000000"/>
        <w:spacing w:val="0"/>
        <w:w w:val="100"/>
        <w:kern w:val="0"/>
        <w:position w:val="0"/>
        <w:highlight w:val="none"/>
        <w:vertAlign w:val="baseline"/>
      </w:rPr>
    </w:lvl>
    <w:lvl w:ilvl="7" w:tplc="784C66F4">
      <w:start w:val="1"/>
      <w:numFmt w:val="lowerLetter"/>
      <w:lvlText w:val="%8."/>
      <w:lvlJc w:val="left"/>
      <w:pPr>
        <w:tabs>
          <w:tab w:val="left" w:pos="566"/>
          <w:tab w:val="left" w:pos="1133"/>
          <w:tab w:val="left" w:pos="1700"/>
          <w:tab w:val="left" w:pos="2267"/>
          <w:tab w:val="left" w:pos="2834"/>
          <w:tab w:val="left" w:pos="3401"/>
          <w:tab w:val="left" w:pos="3968"/>
          <w:tab w:val="left" w:pos="5102"/>
          <w:tab w:val="left" w:pos="5669"/>
          <w:tab w:val="left" w:pos="6236"/>
          <w:tab w:val="left" w:pos="6803"/>
        </w:tabs>
        <w:ind w:left="5040" w:hanging="629"/>
      </w:pPr>
      <w:rPr>
        <w:rFonts w:hAnsi="Arial Unicode MS"/>
        <w:caps w:val="0"/>
        <w:smallCaps w:val="0"/>
        <w:strike w:val="0"/>
        <w:dstrike w:val="0"/>
        <w:color w:val="000000"/>
        <w:spacing w:val="0"/>
        <w:w w:val="100"/>
        <w:kern w:val="0"/>
        <w:position w:val="0"/>
        <w:highlight w:val="none"/>
        <w:vertAlign w:val="baseline"/>
      </w:rPr>
    </w:lvl>
    <w:lvl w:ilvl="8" w:tplc="391A1934">
      <w:start w:val="1"/>
      <w:numFmt w:val="lowerRoman"/>
      <w:lvlText w:val="%9."/>
      <w:lvlJc w:val="left"/>
      <w:pPr>
        <w:tabs>
          <w:tab w:val="left" w:pos="566"/>
          <w:tab w:val="left" w:pos="1133"/>
          <w:tab w:val="left" w:pos="1700"/>
          <w:tab w:val="left" w:pos="2267"/>
          <w:tab w:val="left" w:pos="2834"/>
          <w:tab w:val="left" w:pos="3401"/>
          <w:tab w:val="left" w:pos="3968"/>
          <w:tab w:val="left" w:pos="4535"/>
          <w:tab w:val="left" w:pos="5102"/>
          <w:tab w:val="left" w:pos="6236"/>
          <w:tab w:val="left" w:pos="6803"/>
        </w:tabs>
        <w:ind w:left="5760" w:hanging="383"/>
      </w:pPr>
      <w:rPr>
        <w:rFonts w:hAnsi="Arial Unicode MS"/>
        <w:caps w:val="0"/>
        <w:smallCaps w:val="0"/>
        <w:strike w:val="0"/>
        <w:dstrike w:val="0"/>
        <w:color w:val="000000"/>
        <w:spacing w:val="0"/>
        <w:w w:val="100"/>
        <w:kern w:val="0"/>
        <w:position w:val="0"/>
        <w:highlight w:val="none"/>
        <w:vertAlign w:val="baseline"/>
      </w:rPr>
    </w:lvl>
  </w:abstractNum>
  <w:abstractNum w:abstractNumId="12">
    <w:nsid w:val="35C21634"/>
    <w:multiLevelType w:val="hybridMultilevel"/>
    <w:tmpl w:val="F2B25C8E"/>
    <w:numStyleLink w:val="ImportedStyle8"/>
  </w:abstractNum>
  <w:abstractNum w:abstractNumId="13">
    <w:nsid w:val="37090B27"/>
    <w:multiLevelType w:val="hybridMultilevel"/>
    <w:tmpl w:val="1E10A658"/>
    <w:styleLink w:val="ImportedStyle2"/>
    <w:lvl w:ilvl="0" w:tplc="F56A88FA">
      <w:start w:val="1"/>
      <w:numFmt w:val="upperRoman"/>
      <w:suff w:val="nothing"/>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rPr>
    </w:lvl>
    <w:lvl w:ilvl="1" w:tplc="457635D8">
      <w:start w:val="1"/>
      <w:numFmt w:val="lowerLetter"/>
      <w:lvlText w:val="%2."/>
      <w:lvlJc w:val="left"/>
      <w:pPr>
        <w:tabs>
          <w:tab w:val="num" w:pos="1287"/>
        </w:tabs>
        <w:ind w:left="1739" w:hanging="1019"/>
      </w:pPr>
      <w:rPr>
        <w:rFonts w:hAnsi="Arial Unicode MS"/>
        <w:b/>
        <w:bCs/>
        <w:caps w:val="0"/>
        <w:smallCaps w:val="0"/>
        <w:strike w:val="0"/>
        <w:dstrike w:val="0"/>
        <w:color w:val="000000"/>
        <w:spacing w:val="0"/>
        <w:w w:val="100"/>
        <w:kern w:val="0"/>
        <w:position w:val="0"/>
        <w:highlight w:val="none"/>
        <w:vertAlign w:val="baseline"/>
      </w:rPr>
    </w:lvl>
    <w:lvl w:ilvl="2" w:tplc="276EE93A">
      <w:start w:val="1"/>
      <w:numFmt w:val="lowerRoman"/>
      <w:lvlText w:val="%3."/>
      <w:lvlJc w:val="left"/>
      <w:pPr>
        <w:tabs>
          <w:tab w:val="num" w:pos="2007"/>
        </w:tabs>
        <w:ind w:left="2459" w:hanging="954"/>
      </w:pPr>
      <w:rPr>
        <w:rFonts w:hAnsi="Arial Unicode MS"/>
        <w:b/>
        <w:bCs/>
        <w:caps w:val="0"/>
        <w:smallCaps w:val="0"/>
        <w:strike w:val="0"/>
        <w:dstrike w:val="0"/>
        <w:color w:val="000000"/>
        <w:spacing w:val="0"/>
        <w:w w:val="100"/>
        <w:kern w:val="0"/>
        <w:position w:val="0"/>
        <w:highlight w:val="none"/>
        <w:vertAlign w:val="baseline"/>
      </w:rPr>
    </w:lvl>
    <w:lvl w:ilvl="3" w:tplc="07B4D420">
      <w:start w:val="1"/>
      <w:numFmt w:val="decimal"/>
      <w:lvlText w:val="%4."/>
      <w:lvlJc w:val="left"/>
      <w:pPr>
        <w:tabs>
          <w:tab w:val="num" w:pos="2727"/>
        </w:tabs>
        <w:ind w:left="3179" w:hanging="1019"/>
      </w:pPr>
      <w:rPr>
        <w:rFonts w:hAnsi="Arial Unicode MS"/>
        <w:b/>
        <w:bCs/>
        <w:caps w:val="0"/>
        <w:smallCaps w:val="0"/>
        <w:strike w:val="0"/>
        <w:dstrike w:val="0"/>
        <w:color w:val="000000"/>
        <w:spacing w:val="0"/>
        <w:w w:val="100"/>
        <w:kern w:val="0"/>
        <w:position w:val="0"/>
        <w:highlight w:val="none"/>
        <w:vertAlign w:val="baseline"/>
      </w:rPr>
    </w:lvl>
    <w:lvl w:ilvl="4" w:tplc="805A9B68">
      <w:start w:val="1"/>
      <w:numFmt w:val="lowerLetter"/>
      <w:lvlText w:val="%5."/>
      <w:lvlJc w:val="left"/>
      <w:pPr>
        <w:tabs>
          <w:tab w:val="num" w:pos="3447"/>
        </w:tabs>
        <w:ind w:left="3899" w:hanging="1019"/>
      </w:pPr>
      <w:rPr>
        <w:rFonts w:hAnsi="Arial Unicode MS"/>
        <w:b/>
        <w:bCs/>
        <w:caps w:val="0"/>
        <w:smallCaps w:val="0"/>
        <w:strike w:val="0"/>
        <w:dstrike w:val="0"/>
        <w:color w:val="000000"/>
        <w:spacing w:val="0"/>
        <w:w w:val="100"/>
        <w:kern w:val="0"/>
        <w:position w:val="0"/>
        <w:highlight w:val="none"/>
        <w:vertAlign w:val="baseline"/>
      </w:rPr>
    </w:lvl>
    <w:lvl w:ilvl="5" w:tplc="7408C8DA">
      <w:start w:val="1"/>
      <w:numFmt w:val="lowerRoman"/>
      <w:lvlText w:val="%6."/>
      <w:lvlJc w:val="left"/>
      <w:pPr>
        <w:tabs>
          <w:tab w:val="num" w:pos="4167"/>
        </w:tabs>
        <w:ind w:left="4619" w:hanging="954"/>
      </w:pPr>
      <w:rPr>
        <w:rFonts w:hAnsi="Arial Unicode MS"/>
        <w:b/>
        <w:bCs/>
        <w:caps w:val="0"/>
        <w:smallCaps w:val="0"/>
        <w:strike w:val="0"/>
        <w:dstrike w:val="0"/>
        <w:color w:val="000000"/>
        <w:spacing w:val="0"/>
        <w:w w:val="100"/>
        <w:kern w:val="0"/>
        <w:position w:val="0"/>
        <w:highlight w:val="none"/>
        <w:vertAlign w:val="baseline"/>
      </w:rPr>
    </w:lvl>
    <w:lvl w:ilvl="6" w:tplc="C75C9E56">
      <w:start w:val="1"/>
      <w:numFmt w:val="decimal"/>
      <w:lvlText w:val="%7."/>
      <w:lvlJc w:val="left"/>
      <w:pPr>
        <w:tabs>
          <w:tab w:val="num" w:pos="4887"/>
        </w:tabs>
        <w:ind w:left="5339" w:hanging="1019"/>
      </w:pPr>
      <w:rPr>
        <w:rFonts w:hAnsi="Arial Unicode MS"/>
        <w:b/>
        <w:bCs/>
        <w:caps w:val="0"/>
        <w:smallCaps w:val="0"/>
        <w:strike w:val="0"/>
        <w:dstrike w:val="0"/>
        <w:color w:val="000000"/>
        <w:spacing w:val="0"/>
        <w:w w:val="100"/>
        <w:kern w:val="0"/>
        <w:position w:val="0"/>
        <w:highlight w:val="none"/>
        <w:vertAlign w:val="baseline"/>
      </w:rPr>
    </w:lvl>
    <w:lvl w:ilvl="7" w:tplc="CF8E0398">
      <w:start w:val="1"/>
      <w:numFmt w:val="lowerLetter"/>
      <w:lvlText w:val="%8."/>
      <w:lvlJc w:val="left"/>
      <w:pPr>
        <w:tabs>
          <w:tab w:val="num" w:pos="5607"/>
        </w:tabs>
        <w:ind w:left="6059" w:hanging="1019"/>
      </w:pPr>
      <w:rPr>
        <w:rFonts w:hAnsi="Arial Unicode MS"/>
        <w:b/>
        <w:bCs/>
        <w:caps w:val="0"/>
        <w:smallCaps w:val="0"/>
        <w:strike w:val="0"/>
        <w:dstrike w:val="0"/>
        <w:color w:val="000000"/>
        <w:spacing w:val="0"/>
        <w:w w:val="100"/>
        <w:kern w:val="0"/>
        <w:position w:val="0"/>
        <w:highlight w:val="none"/>
        <w:vertAlign w:val="baseline"/>
      </w:rPr>
    </w:lvl>
    <w:lvl w:ilvl="8" w:tplc="2D8EEC62">
      <w:start w:val="1"/>
      <w:numFmt w:val="lowerRoman"/>
      <w:lvlText w:val="%9."/>
      <w:lvlJc w:val="left"/>
      <w:pPr>
        <w:tabs>
          <w:tab w:val="num" w:pos="6327"/>
        </w:tabs>
        <w:ind w:left="6779" w:hanging="954"/>
      </w:pPr>
      <w:rPr>
        <w:rFonts w:hAnsi="Arial Unicode MS"/>
        <w:b/>
        <w:bCs/>
        <w:caps w:val="0"/>
        <w:smallCaps w:val="0"/>
        <w:strike w:val="0"/>
        <w:dstrike w:val="0"/>
        <w:color w:val="000000"/>
        <w:spacing w:val="0"/>
        <w:w w:val="100"/>
        <w:kern w:val="0"/>
        <w:position w:val="0"/>
        <w:highlight w:val="none"/>
        <w:vertAlign w:val="baseline"/>
      </w:rPr>
    </w:lvl>
  </w:abstractNum>
  <w:abstractNum w:abstractNumId="14">
    <w:nsid w:val="38926A84"/>
    <w:multiLevelType w:val="multilevel"/>
    <w:tmpl w:val="5680E260"/>
    <w:numStyleLink w:val="ImportedStyle5"/>
  </w:abstractNum>
  <w:abstractNum w:abstractNumId="15">
    <w:nsid w:val="39605B73"/>
    <w:multiLevelType w:val="hybridMultilevel"/>
    <w:tmpl w:val="3592A538"/>
    <w:styleLink w:val="ImportedStyle4"/>
    <w:lvl w:ilvl="0" w:tplc="F98E6328">
      <w:start w:val="1"/>
      <w:numFmt w:val="upperRoman"/>
      <w:lvlText w:val="%1."/>
      <w:lvlJc w:val="left"/>
      <w:pPr>
        <w:ind w:left="720" w:hanging="475"/>
      </w:pPr>
      <w:rPr>
        <w:rFonts w:hAnsi="Arial Unicode MS"/>
        <w:b/>
        <w:bCs/>
        <w:caps w:val="0"/>
        <w:smallCaps w:val="0"/>
        <w:strike w:val="0"/>
        <w:dstrike w:val="0"/>
        <w:color w:val="000000"/>
        <w:spacing w:val="0"/>
        <w:w w:val="100"/>
        <w:kern w:val="0"/>
        <w:position w:val="0"/>
        <w:highlight w:val="none"/>
        <w:vertAlign w:val="baseline"/>
      </w:rPr>
    </w:lvl>
    <w:lvl w:ilvl="1" w:tplc="544685CC">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8A54355C">
      <w:start w:val="1"/>
      <w:numFmt w:val="lowerRoman"/>
      <w:lvlText w:val="%3."/>
      <w:lvlJc w:val="left"/>
      <w:pPr>
        <w:ind w:left="2160" w:hanging="295"/>
      </w:pPr>
      <w:rPr>
        <w:rFonts w:hAnsi="Arial Unicode MS"/>
        <w:b/>
        <w:bCs/>
        <w:caps w:val="0"/>
        <w:smallCaps w:val="0"/>
        <w:strike w:val="0"/>
        <w:dstrike w:val="0"/>
        <w:color w:val="000000"/>
        <w:spacing w:val="0"/>
        <w:w w:val="100"/>
        <w:kern w:val="0"/>
        <w:position w:val="0"/>
        <w:highlight w:val="none"/>
        <w:vertAlign w:val="baseline"/>
      </w:rPr>
    </w:lvl>
    <w:lvl w:ilvl="3" w:tplc="5A3E6DD2">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84AE8D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51549584">
      <w:start w:val="1"/>
      <w:numFmt w:val="lowerRoman"/>
      <w:lvlText w:val="%6."/>
      <w:lvlJc w:val="left"/>
      <w:pPr>
        <w:ind w:left="4320" w:hanging="295"/>
      </w:pPr>
      <w:rPr>
        <w:rFonts w:hAnsi="Arial Unicode MS"/>
        <w:b/>
        <w:bCs/>
        <w:caps w:val="0"/>
        <w:smallCaps w:val="0"/>
        <w:strike w:val="0"/>
        <w:dstrike w:val="0"/>
        <w:color w:val="000000"/>
        <w:spacing w:val="0"/>
        <w:w w:val="100"/>
        <w:kern w:val="0"/>
        <w:position w:val="0"/>
        <w:highlight w:val="none"/>
        <w:vertAlign w:val="baseline"/>
      </w:rPr>
    </w:lvl>
    <w:lvl w:ilvl="6" w:tplc="7BE6C764">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BF48B65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D9C4C796">
      <w:start w:val="1"/>
      <w:numFmt w:val="lowerRoman"/>
      <w:lvlText w:val="%9."/>
      <w:lvlJc w:val="left"/>
      <w:pPr>
        <w:ind w:left="6480" w:hanging="295"/>
      </w:pPr>
      <w:rPr>
        <w:rFonts w:hAnsi="Arial Unicode MS"/>
        <w:b/>
        <w:bCs/>
        <w:caps w:val="0"/>
        <w:smallCaps w:val="0"/>
        <w:strike w:val="0"/>
        <w:dstrike w:val="0"/>
        <w:color w:val="000000"/>
        <w:spacing w:val="0"/>
        <w:w w:val="100"/>
        <w:kern w:val="0"/>
        <w:position w:val="0"/>
        <w:highlight w:val="none"/>
        <w:vertAlign w:val="baseline"/>
      </w:rPr>
    </w:lvl>
  </w:abstractNum>
  <w:abstractNum w:abstractNumId="16">
    <w:nsid w:val="3AFE7374"/>
    <w:multiLevelType w:val="hybridMultilevel"/>
    <w:tmpl w:val="D8781254"/>
    <w:styleLink w:val="ImportedStyle11"/>
    <w:lvl w:ilvl="0" w:tplc="8CD40816">
      <w:start w:val="1"/>
      <w:numFmt w:val="bullet"/>
      <w:lvlText w:val="•"/>
      <w:lvlJc w:val="left"/>
      <w:pPr>
        <w:tabs>
          <w:tab w:val="num" w:pos="1440"/>
        </w:tabs>
        <w:ind w:left="742" w:hanging="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A9BE755A">
      <w:start w:val="1"/>
      <w:numFmt w:val="bullet"/>
      <w:lvlText w:val="o"/>
      <w:lvlJc w:val="left"/>
      <w:pPr>
        <w:tabs>
          <w:tab w:val="num" w:pos="1702"/>
        </w:tabs>
        <w:ind w:left="100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5986F644">
      <w:start w:val="1"/>
      <w:numFmt w:val="bullet"/>
      <w:lvlText w:val="▪"/>
      <w:lvlJc w:val="left"/>
      <w:pPr>
        <w:tabs>
          <w:tab w:val="num" w:pos="2422"/>
        </w:tabs>
        <w:ind w:left="172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2B4A1EF0">
      <w:start w:val="1"/>
      <w:numFmt w:val="bullet"/>
      <w:lvlText w:val="•"/>
      <w:lvlJc w:val="left"/>
      <w:pPr>
        <w:tabs>
          <w:tab w:val="num" w:pos="3142"/>
        </w:tabs>
        <w:ind w:left="2444" w:hanging="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8782074">
      <w:start w:val="1"/>
      <w:numFmt w:val="bullet"/>
      <w:lvlText w:val="o"/>
      <w:lvlJc w:val="left"/>
      <w:pPr>
        <w:tabs>
          <w:tab w:val="num" w:pos="3862"/>
        </w:tabs>
        <w:ind w:left="316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56E8452">
      <w:start w:val="1"/>
      <w:numFmt w:val="bullet"/>
      <w:lvlText w:val="▪"/>
      <w:lvlJc w:val="left"/>
      <w:pPr>
        <w:tabs>
          <w:tab w:val="num" w:pos="4582"/>
        </w:tabs>
        <w:ind w:left="388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B3C62B4A">
      <w:start w:val="1"/>
      <w:numFmt w:val="bullet"/>
      <w:lvlText w:val="•"/>
      <w:lvlJc w:val="left"/>
      <w:pPr>
        <w:tabs>
          <w:tab w:val="num" w:pos="5302"/>
        </w:tabs>
        <w:ind w:left="4604" w:hanging="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14EC002A">
      <w:start w:val="1"/>
      <w:numFmt w:val="bullet"/>
      <w:lvlText w:val="o"/>
      <w:lvlJc w:val="left"/>
      <w:pPr>
        <w:tabs>
          <w:tab w:val="num" w:pos="6022"/>
        </w:tabs>
        <w:ind w:left="532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A320278">
      <w:start w:val="1"/>
      <w:numFmt w:val="bullet"/>
      <w:lvlText w:val="▪"/>
      <w:lvlJc w:val="left"/>
      <w:pPr>
        <w:tabs>
          <w:tab w:val="num" w:pos="6742"/>
        </w:tabs>
        <w:ind w:left="6044" w:hanging="4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nsid w:val="3CA25A1D"/>
    <w:multiLevelType w:val="hybridMultilevel"/>
    <w:tmpl w:val="8B4C80AE"/>
    <w:styleLink w:val="ImportedStyle9"/>
    <w:lvl w:ilvl="0" w:tplc="109EC3D8">
      <w:start w:val="1"/>
      <w:numFmt w:val="bullet"/>
      <w:lvlText w:val="•"/>
      <w:lvlJc w:val="left"/>
      <w:pPr>
        <w:ind w:left="128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A296C8">
      <w:start w:val="1"/>
      <w:numFmt w:val="bullet"/>
      <w:lvlText w:val="o"/>
      <w:lvlJc w:val="left"/>
      <w:pPr>
        <w:ind w:left="200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F4B6848A">
      <w:start w:val="1"/>
      <w:numFmt w:val="bullet"/>
      <w:lvlText w:val="▪"/>
      <w:lvlJc w:val="left"/>
      <w:pPr>
        <w:ind w:left="27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0D1C37B6">
      <w:start w:val="1"/>
      <w:numFmt w:val="bullet"/>
      <w:lvlText w:val="•"/>
      <w:lvlJc w:val="left"/>
      <w:pPr>
        <w:ind w:left="344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9704370">
      <w:start w:val="1"/>
      <w:numFmt w:val="bullet"/>
      <w:lvlText w:val="o"/>
      <w:lvlJc w:val="left"/>
      <w:pPr>
        <w:ind w:left="416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6D247A8">
      <w:start w:val="1"/>
      <w:numFmt w:val="bullet"/>
      <w:lvlText w:val="▪"/>
      <w:lvlJc w:val="left"/>
      <w:pPr>
        <w:ind w:left="488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72E4ED9E">
      <w:start w:val="1"/>
      <w:numFmt w:val="bullet"/>
      <w:lvlText w:val="•"/>
      <w:lvlJc w:val="left"/>
      <w:pPr>
        <w:ind w:left="5607"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0B6BFF0">
      <w:start w:val="1"/>
      <w:numFmt w:val="bullet"/>
      <w:lvlText w:val="o"/>
      <w:lvlJc w:val="left"/>
      <w:pPr>
        <w:ind w:left="632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FF3AD90C">
      <w:start w:val="1"/>
      <w:numFmt w:val="bullet"/>
      <w:lvlText w:val="▪"/>
      <w:lvlJc w:val="left"/>
      <w:pPr>
        <w:ind w:left="7047"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44BB75AC"/>
    <w:multiLevelType w:val="hybridMultilevel"/>
    <w:tmpl w:val="1E10A658"/>
    <w:numStyleLink w:val="ImportedStyle2"/>
  </w:abstractNum>
  <w:abstractNum w:abstractNumId="19">
    <w:nsid w:val="49823E22"/>
    <w:multiLevelType w:val="multilevel"/>
    <w:tmpl w:val="987693D2"/>
    <w:styleLink w:val="ImportedStyle1"/>
    <w:lvl w:ilvl="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720" w:hanging="720"/>
      </w:pPr>
      <w:rPr>
        <w:rFonts w:hAnsi="Arial Unicode MS"/>
        <w:caps w:val="0"/>
        <w:smallCaps w:val="0"/>
        <w:strike w:val="0"/>
        <w:dstrike w:val="0"/>
        <w:color w:val="000000"/>
        <w:spacing w:val="0"/>
        <w:w w:val="100"/>
        <w:kern w:val="0"/>
        <w:position w:val="0"/>
        <w:highlight w:val="none"/>
        <w:vertAlign w:val="baseline"/>
      </w:rPr>
    </w:lvl>
  </w:abstractNum>
  <w:abstractNum w:abstractNumId="20">
    <w:nsid w:val="4DB90A44"/>
    <w:multiLevelType w:val="hybridMultilevel"/>
    <w:tmpl w:val="F2A8DCC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1">
    <w:nsid w:val="58016570"/>
    <w:multiLevelType w:val="multilevel"/>
    <w:tmpl w:val="5680E260"/>
    <w:styleLink w:val="ImportedStyle5"/>
    <w:lvl w:ilvl="0">
      <w:start w:val="1"/>
      <w:numFmt w:val="decimal"/>
      <w:lvlText w:val="%1."/>
      <w:lvlJc w:val="left"/>
      <w:pPr>
        <w:tabs>
          <w:tab w:val="num" w:pos="720"/>
        </w:tabs>
        <w:ind w:left="1134" w:hanging="567"/>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tabs>
          <w:tab w:val="num" w:pos="2148"/>
        </w:tabs>
        <w:ind w:left="2562" w:hanging="981"/>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tabs>
          <w:tab w:val="num" w:pos="2880"/>
        </w:tabs>
        <w:ind w:left="3294" w:hanging="633"/>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tabs>
          <w:tab w:val="num" w:pos="4320"/>
        </w:tabs>
        <w:ind w:left="4734" w:hanging="993"/>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tabs>
          <w:tab w:val="num" w:pos="5040"/>
        </w:tabs>
        <w:ind w:left="5454" w:hanging="633"/>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tabs>
          <w:tab w:val="num" w:pos="6480"/>
        </w:tabs>
        <w:ind w:left="6894" w:hanging="993"/>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tabs>
          <w:tab w:val="num" w:pos="7200"/>
        </w:tabs>
        <w:ind w:left="7614" w:hanging="633"/>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tabs>
          <w:tab w:val="num" w:pos="8640"/>
        </w:tabs>
        <w:ind w:left="9054" w:hanging="993"/>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tabs>
          <w:tab w:val="num" w:pos="9360"/>
        </w:tabs>
        <w:ind w:left="9774" w:hanging="633"/>
      </w:pPr>
      <w:rPr>
        <w:rFonts w:hAnsi="Arial Unicode MS"/>
        <w:b/>
        <w:bCs/>
        <w:caps w:val="0"/>
        <w:smallCaps w:val="0"/>
        <w:strike w:val="0"/>
        <w:dstrike w:val="0"/>
        <w:color w:val="000000"/>
        <w:spacing w:val="0"/>
        <w:w w:val="100"/>
        <w:kern w:val="0"/>
        <w:position w:val="0"/>
        <w:highlight w:val="none"/>
        <w:vertAlign w:val="baseline"/>
      </w:rPr>
    </w:lvl>
  </w:abstractNum>
  <w:abstractNum w:abstractNumId="22">
    <w:nsid w:val="5A6933AF"/>
    <w:multiLevelType w:val="hybridMultilevel"/>
    <w:tmpl w:val="F0C43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E0C595F"/>
    <w:multiLevelType w:val="multilevel"/>
    <w:tmpl w:val="2E5A920A"/>
    <w:styleLink w:val="ImportedStyle10"/>
    <w:lvl w:ilvl="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1.%2."/>
      <w:lvlJc w:val="left"/>
      <w:pPr>
        <w:ind w:left="720" w:hanging="720"/>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1.%2.%3."/>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1.%2.%3.%4."/>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4">
      <w:start w:val="1"/>
      <w:numFmt w:val="decimal"/>
      <w:lvlText w:val="%1.%2.%3.%4.%5."/>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5">
      <w:start w:val="1"/>
      <w:numFmt w:val="decimal"/>
      <w:lvlText w:val="%1.%2.%3.%4.%5.%6."/>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1.%2.%3.%4.%5.%6.%7."/>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7">
      <w:start w:val="1"/>
      <w:numFmt w:val="decimal"/>
      <w:lvlText w:val="%1.%2.%3.%4.%5.%6.%7.%8."/>
      <w:lvlJc w:val="left"/>
      <w:pPr>
        <w:ind w:left="796" w:hanging="796"/>
      </w:pPr>
      <w:rPr>
        <w:rFonts w:hAnsi="Arial Unicode MS"/>
        <w:caps w:val="0"/>
        <w:smallCaps w:val="0"/>
        <w:strike w:val="0"/>
        <w:dstrike w:val="0"/>
        <w:color w:val="000000"/>
        <w:spacing w:val="0"/>
        <w:w w:val="100"/>
        <w:kern w:val="0"/>
        <w:position w:val="0"/>
        <w:highlight w:val="none"/>
        <w:vertAlign w:val="baseline"/>
      </w:rPr>
    </w:lvl>
    <w:lvl w:ilvl="8">
      <w:start w:val="1"/>
      <w:numFmt w:val="decimal"/>
      <w:lvlText w:val="%1.%2.%3.%4.%5.%6.%7.%8.%9."/>
      <w:lvlJc w:val="left"/>
      <w:pPr>
        <w:ind w:left="796" w:hanging="796"/>
      </w:pPr>
      <w:rPr>
        <w:rFonts w:hAnsi="Arial Unicode MS"/>
        <w:caps w:val="0"/>
        <w:smallCaps w:val="0"/>
        <w:strike w:val="0"/>
        <w:dstrike w:val="0"/>
        <w:color w:val="000000"/>
        <w:spacing w:val="0"/>
        <w:w w:val="100"/>
        <w:kern w:val="0"/>
        <w:position w:val="0"/>
        <w:highlight w:val="none"/>
        <w:vertAlign w:val="baseline"/>
      </w:rPr>
    </w:lvl>
  </w:abstractNum>
  <w:abstractNum w:abstractNumId="24">
    <w:nsid w:val="7E5431BB"/>
    <w:multiLevelType w:val="hybridMultilevel"/>
    <w:tmpl w:val="C0E8FB44"/>
    <w:numStyleLink w:val="ImportedStyle7"/>
  </w:abstractNum>
  <w:num w:numId="1">
    <w:abstractNumId w:val="19"/>
  </w:num>
  <w:num w:numId="2">
    <w:abstractNumId w:val="10"/>
  </w:num>
  <w:num w:numId="3">
    <w:abstractNumId w:val="10"/>
    <w:lvlOverride w:ilvl="0">
      <w:startOverride w:val="5"/>
    </w:lvlOverride>
  </w:num>
  <w:num w:numId="4">
    <w:abstractNumId w:val="13"/>
  </w:num>
  <w:num w:numId="5">
    <w:abstractNumId w:val="18"/>
  </w:num>
  <w:num w:numId="6">
    <w:abstractNumId w:val="20"/>
  </w:num>
  <w:num w:numId="7">
    <w:abstractNumId w:val="18"/>
    <w:lvlOverride w:ilvl="0">
      <w:startOverride w:val="3"/>
      <w:lvl w:ilvl="0" w:tplc="F6884084">
        <w:start w:val="3"/>
        <w:numFmt w:val="upperRoman"/>
        <w:suff w:val="nothing"/>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5BEA72E6">
        <w:start w:val="1"/>
        <w:numFmt w:val="lowerLetter"/>
        <w:lvlText w:val="%2."/>
        <w:lvlJc w:val="left"/>
        <w:pPr>
          <w:tabs>
            <w:tab w:val="num" w:pos="1287"/>
          </w:tabs>
          <w:ind w:left="1740"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3B08F6A2">
        <w:start w:val="1"/>
        <w:numFmt w:val="lowerRoman"/>
        <w:lvlText w:val="%3."/>
        <w:lvlJc w:val="left"/>
        <w:pPr>
          <w:tabs>
            <w:tab w:val="num" w:pos="2007"/>
          </w:tabs>
          <w:ind w:left="2460" w:hanging="9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70247AE">
        <w:start w:val="1"/>
        <w:numFmt w:val="decimal"/>
        <w:lvlText w:val="%4."/>
        <w:lvlJc w:val="left"/>
        <w:pPr>
          <w:tabs>
            <w:tab w:val="num" w:pos="2727"/>
          </w:tabs>
          <w:ind w:left="3180"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2E8C3C8E">
        <w:start w:val="1"/>
        <w:numFmt w:val="lowerLetter"/>
        <w:lvlText w:val="%5."/>
        <w:lvlJc w:val="left"/>
        <w:pPr>
          <w:tabs>
            <w:tab w:val="num" w:pos="3447"/>
          </w:tabs>
          <w:ind w:left="3900"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D165A7A">
        <w:start w:val="1"/>
        <w:numFmt w:val="lowerRoman"/>
        <w:lvlText w:val="%6."/>
        <w:lvlJc w:val="left"/>
        <w:pPr>
          <w:tabs>
            <w:tab w:val="num" w:pos="4167"/>
          </w:tabs>
          <w:ind w:left="4620" w:hanging="95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4FCCD2CC">
        <w:start w:val="1"/>
        <w:numFmt w:val="decimal"/>
        <w:lvlText w:val="%7."/>
        <w:lvlJc w:val="left"/>
        <w:pPr>
          <w:tabs>
            <w:tab w:val="num" w:pos="4887"/>
          </w:tabs>
          <w:ind w:left="5340"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F2C199C">
        <w:start w:val="1"/>
        <w:numFmt w:val="lowerLetter"/>
        <w:lvlText w:val="%8."/>
        <w:lvlJc w:val="left"/>
        <w:pPr>
          <w:tabs>
            <w:tab w:val="num" w:pos="5607"/>
          </w:tabs>
          <w:ind w:left="6060"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81ECF1C">
        <w:start w:val="1"/>
        <w:numFmt w:val="lowerRoman"/>
        <w:lvlText w:val="%9."/>
        <w:lvlJc w:val="left"/>
        <w:pPr>
          <w:tabs>
            <w:tab w:val="num" w:pos="6327"/>
          </w:tabs>
          <w:ind w:left="6780" w:hanging="95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15"/>
  </w:num>
  <w:num w:numId="9">
    <w:abstractNumId w:val="6"/>
    <w:lvlOverride w:ilvl="0">
      <w:startOverride w:val="3"/>
    </w:lvlOverride>
  </w:num>
  <w:num w:numId="10">
    <w:abstractNumId w:val="21"/>
  </w:num>
  <w:num w:numId="11">
    <w:abstractNumId w:val="14"/>
  </w:num>
  <w:num w:numId="12">
    <w:abstractNumId w:val="14"/>
    <w:lvlOverride w:ilvl="0">
      <w:startOverride w:val="2"/>
    </w:lvlOverride>
  </w:num>
  <w:num w:numId="13">
    <w:abstractNumId w:val="14"/>
    <w:lvlOverride w:ilvl="0">
      <w:lvl w:ilvl="0">
        <w:start w:val="1"/>
        <w:numFmt w:val="decimal"/>
        <w:lvlText w:val="%1."/>
        <w:lvlJc w:val="left"/>
        <w:pPr>
          <w:tabs>
            <w:tab w:val="num" w:pos="72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num" w:pos="1800"/>
          </w:tabs>
          <w:ind w:left="186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tabs>
            <w:tab w:val="num" w:pos="2880"/>
          </w:tabs>
          <w:ind w:left="294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tabs>
            <w:tab w:val="num" w:pos="4320"/>
          </w:tabs>
          <w:ind w:left="4386" w:hanging="7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2.%3.%4.%5."/>
        <w:lvlJc w:val="left"/>
        <w:pPr>
          <w:tabs>
            <w:tab w:val="num" w:pos="5040"/>
          </w:tabs>
          <w:ind w:left="510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2.%3.%4.%5.%6."/>
        <w:lvlJc w:val="left"/>
        <w:pPr>
          <w:tabs>
            <w:tab w:val="num" w:pos="6480"/>
          </w:tabs>
          <w:ind w:left="6546" w:hanging="7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2.%3.%4.%5.%6.%7."/>
        <w:lvlJc w:val="left"/>
        <w:pPr>
          <w:tabs>
            <w:tab w:val="num" w:pos="7200"/>
          </w:tabs>
          <w:ind w:left="726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2.%3.%4.%5.%6.%7.%8."/>
        <w:lvlJc w:val="left"/>
        <w:pPr>
          <w:tabs>
            <w:tab w:val="num" w:pos="8640"/>
          </w:tabs>
          <w:ind w:left="8706" w:hanging="78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2.%3.%4.%5.%6.%7.%8.%9."/>
        <w:lvlJc w:val="left"/>
        <w:pPr>
          <w:tabs>
            <w:tab w:val="num" w:pos="9360"/>
          </w:tabs>
          <w:ind w:left="9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4">
    <w:abstractNumId w:val="0"/>
  </w:num>
  <w:num w:numId="15">
    <w:abstractNumId w:val="24"/>
    <w:lvlOverride w:ilvl="0">
      <w:startOverride w:val="3"/>
    </w:lvlOverride>
  </w:num>
  <w:num w:numId="16">
    <w:abstractNumId w:val="14"/>
    <w:lvlOverride w:ilvl="0">
      <w:startOverride w:val="18"/>
    </w:lvlOverride>
  </w:num>
  <w:num w:numId="17">
    <w:abstractNumId w:val="3"/>
  </w:num>
  <w:num w:numId="18">
    <w:abstractNumId w:val="12"/>
    <w:lvlOverride w:ilvl="0">
      <w:startOverride w:val="4"/>
    </w:lvlOverride>
  </w:num>
  <w:num w:numId="19">
    <w:abstractNumId w:val="12"/>
    <w:lvlOverride w:ilvl="0">
      <w:lvl w:ilvl="0" w:tplc="6B5892D6">
        <w:start w:val="1"/>
        <w:numFmt w:val="upperRoman"/>
        <w:suff w:val="nothing"/>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C628876E">
        <w:start w:val="1"/>
        <w:numFmt w:val="lowerLetter"/>
        <w:lvlText w:val="%2."/>
        <w:lvlJc w:val="left"/>
        <w:pPr>
          <w:tabs>
            <w:tab w:val="num" w:pos="1287"/>
          </w:tabs>
          <w:ind w:left="1739" w:hanging="101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F4D64742">
        <w:start w:val="1"/>
        <w:numFmt w:val="lowerRoman"/>
        <w:lvlText w:val="%3."/>
        <w:lvlJc w:val="left"/>
        <w:pPr>
          <w:tabs>
            <w:tab w:val="num" w:pos="2007"/>
          </w:tabs>
          <w:ind w:left="2459" w:hanging="95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05C0EA20">
        <w:start w:val="1"/>
        <w:numFmt w:val="decimal"/>
        <w:lvlText w:val="%4."/>
        <w:lvlJc w:val="left"/>
        <w:pPr>
          <w:tabs>
            <w:tab w:val="num" w:pos="2727"/>
          </w:tabs>
          <w:ind w:left="3179" w:hanging="101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6AAA879A">
        <w:start w:val="1"/>
        <w:numFmt w:val="lowerLetter"/>
        <w:lvlText w:val="%5."/>
        <w:lvlJc w:val="left"/>
        <w:pPr>
          <w:tabs>
            <w:tab w:val="num" w:pos="3447"/>
          </w:tabs>
          <w:ind w:left="3899" w:hanging="101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B9823736">
        <w:start w:val="1"/>
        <w:numFmt w:val="lowerRoman"/>
        <w:lvlText w:val="%6."/>
        <w:lvlJc w:val="left"/>
        <w:pPr>
          <w:tabs>
            <w:tab w:val="num" w:pos="4167"/>
          </w:tabs>
          <w:ind w:left="4619" w:hanging="95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3262E98">
        <w:start w:val="1"/>
        <w:numFmt w:val="decimal"/>
        <w:lvlText w:val="%7."/>
        <w:lvlJc w:val="left"/>
        <w:pPr>
          <w:tabs>
            <w:tab w:val="num" w:pos="4887"/>
          </w:tabs>
          <w:ind w:left="5339" w:hanging="101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E56AAFEC">
        <w:start w:val="1"/>
        <w:numFmt w:val="lowerLetter"/>
        <w:lvlText w:val="%8."/>
        <w:lvlJc w:val="left"/>
        <w:pPr>
          <w:tabs>
            <w:tab w:val="num" w:pos="5607"/>
          </w:tabs>
          <w:ind w:left="6059" w:hanging="101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85E7478">
        <w:start w:val="1"/>
        <w:numFmt w:val="lowerRoman"/>
        <w:lvlText w:val="%9."/>
        <w:lvlJc w:val="left"/>
        <w:pPr>
          <w:tabs>
            <w:tab w:val="num" w:pos="6327"/>
          </w:tabs>
          <w:ind w:left="6779" w:hanging="95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0">
    <w:abstractNumId w:val="17"/>
  </w:num>
  <w:num w:numId="21">
    <w:abstractNumId w:val="23"/>
  </w:num>
  <w:num w:numId="22">
    <w:abstractNumId w:val="7"/>
  </w:num>
  <w:num w:numId="23">
    <w:abstractNumId w:val="16"/>
  </w:num>
  <w:num w:numId="24">
    <w:abstractNumId w:val="7"/>
    <w:lvlOverride w:ilvl="0">
      <w:startOverride w:val="4"/>
    </w:lvlOverride>
  </w:num>
  <w:num w:numId="25">
    <w:abstractNumId w:val="11"/>
  </w:num>
  <w:num w:numId="26">
    <w:abstractNumId w:val="5"/>
  </w:num>
  <w:num w:numId="27">
    <w:abstractNumId w:val="1"/>
  </w:num>
  <w:num w:numId="28">
    <w:abstractNumId w:val="8"/>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9"/>
  </w:num>
  <w:num w:numId="34">
    <w:abstractNumId w:val="2"/>
  </w:num>
  <w:num w:numId="35">
    <w:abstractNumId w:val="4"/>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4994"/>
  </w:hdrShapeDefaults>
  <w:footnotePr>
    <w:footnote w:id="0"/>
    <w:footnote w:id="1"/>
  </w:footnotePr>
  <w:endnotePr>
    <w:endnote w:id="0"/>
    <w:endnote w:id="1"/>
  </w:endnotePr>
  <w:compat/>
  <w:rsids>
    <w:rsidRoot w:val="00470F55"/>
    <w:rsid w:val="00002A03"/>
    <w:rsid w:val="00007213"/>
    <w:rsid w:val="000121C0"/>
    <w:rsid w:val="00031B07"/>
    <w:rsid w:val="00032B2A"/>
    <w:rsid w:val="0005392C"/>
    <w:rsid w:val="00053A76"/>
    <w:rsid w:val="00056C7E"/>
    <w:rsid w:val="00067482"/>
    <w:rsid w:val="00067575"/>
    <w:rsid w:val="0006774B"/>
    <w:rsid w:val="0007152E"/>
    <w:rsid w:val="00092E89"/>
    <w:rsid w:val="000B2E00"/>
    <w:rsid w:val="000B4A0A"/>
    <w:rsid w:val="000B4B29"/>
    <w:rsid w:val="000C74F5"/>
    <w:rsid w:val="000E0591"/>
    <w:rsid w:val="000E2908"/>
    <w:rsid w:val="000E40DC"/>
    <w:rsid w:val="000F4179"/>
    <w:rsid w:val="001052C6"/>
    <w:rsid w:val="00123DE9"/>
    <w:rsid w:val="00125065"/>
    <w:rsid w:val="00125EA3"/>
    <w:rsid w:val="00131AC0"/>
    <w:rsid w:val="001409A6"/>
    <w:rsid w:val="00141890"/>
    <w:rsid w:val="00144F4F"/>
    <w:rsid w:val="00145EED"/>
    <w:rsid w:val="00165B96"/>
    <w:rsid w:val="00170404"/>
    <w:rsid w:val="0017251F"/>
    <w:rsid w:val="001818F0"/>
    <w:rsid w:val="00186272"/>
    <w:rsid w:val="00187394"/>
    <w:rsid w:val="00187F0E"/>
    <w:rsid w:val="001A0667"/>
    <w:rsid w:val="001A40EA"/>
    <w:rsid w:val="001A546E"/>
    <w:rsid w:val="001D1D67"/>
    <w:rsid w:val="001D35C3"/>
    <w:rsid w:val="001E2512"/>
    <w:rsid w:val="001E46DD"/>
    <w:rsid w:val="001E48D5"/>
    <w:rsid w:val="001E49FC"/>
    <w:rsid w:val="001F1CBB"/>
    <w:rsid w:val="001F23FB"/>
    <w:rsid w:val="00200EEF"/>
    <w:rsid w:val="002054EE"/>
    <w:rsid w:val="0021146A"/>
    <w:rsid w:val="0021766C"/>
    <w:rsid w:val="00223612"/>
    <w:rsid w:val="00227E32"/>
    <w:rsid w:val="00231C5D"/>
    <w:rsid w:val="0023686D"/>
    <w:rsid w:val="00240E03"/>
    <w:rsid w:val="00251DAD"/>
    <w:rsid w:val="002813B6"/>
    <w:rsid w:val="002822E6"/>
    <w:rsid w:val="00286FF8"/>
    <w:rsid w:val="00297A45"/>
    <w:rsid w:val="002A3EF2"/>
    <w:rsid w:val="002B1989"/>
    <w:rsid w:val="002B2EA5"/>
    <w:rsid w:val="002D20C2"/>
    <w:rsid w:val="002D3937"/>
    <w:rsid w:val="002D3BBD"/>
    <w:rsid w:val="002E5003"/>
    <w:rsid w:val="002F2F8B"/>
    <w:rsid w:val="003022F9"/>
    <w:rsid w:val="003125FC"/>
    <w:rsid w:val="00325D9F"/>
    <w:rsid w:val="0032636A"/>
    <w:rsid w:val="00331BD1"/>
    <w:rsid w:val="00334090"/>
    <w:rsid w:val="00344184"/>
    <w:rsid w:val="00347A8C"/>
    <w:rsid w:val="00350283"/>
    <w:rsid w:val="0035526B"/>
    <w:rsid w:val="00355606"/>
    <w:rsid w:val="003618D6"/>
    <w:rsid w:val="00377781"/>
    <w:rsid w:val="00377CED"/>
    <w:rsid w:val="00386F0B"/>
    <w:rsid w:val="003A010B"/>
    <w:rsid w:val="003C0404"/>
    <w:rsid w:val="003C7397"/>
    <w:rsid w:val="003C7542"/>
    <w:rsid w:val="003C7E5E"/>
    <w:rsid w:val="003D0119"/>
    <w:rsid w:val="003D2439"/>
    <w:rsid w:val="003E0117"/>
    <w:rsid w:val="003E6C0D"/>
    <w:rsid w:val="003F276E"/>
    <w:rsid w:val="003F3443"/>
    <w:rsid w:val="003F3564"/>
    <w:rsid w:val="0040005D"/>
    <w:rsid w:val="00410A74"/>
    <w:rsid w:val="004253FC"/>
    <w:rsid w:val="00426E59"/>
    <w:rsid w:val="00427FFB"/>
    <w:rsid w:val="004347A9"/>
    <w:rsid w:val="00451BD0"/>
    <w:rsid w:val="004604B4"/>
    <w:rsid w:val="00470F55"/>
    <w:rsid w:val="004759BA"/>
    <w:rsid w:val="00475E33"/>
    <w:rsid w:val="00484728"/>
    <w:rsid w:val="004941AA"/>
    <w:rsid w:val="00496734"/>
    <w:rsid w:val="00497A5A"/>
    <w:rsid w:val="00497C09"/>
    <w:rsid w:val="00497CDE"/>
    <w:rsid w:val="004A652E"/>
    <w:rsid w:val="004B0826"/>
    <w:rsid w:val="004B5F5E"/>
    <w:rsid w:val="004C2BB4"/>
    <w:rsid w:val="004C3A2B"/>
    <w:rsid w:val="004C5880"/>
    <w:rsid w:val="004D1156"/>
    <w:rsid w:val="004D396B"/>
    <w:rsid w:val="004D3E04"/>
    <w:rsid w:val="004D44B4"/>
    <w:rsid w:val="004E358F"/>
    <w:rsid w:val="004E626D"/>
    <w:rsid w:val="004E71E7"/>
    <w:rsid w:val="004F7F8E"/>
    <w:rsid w:val="00504505"/>
    <w:rsid w:val="00512F14"/>
    <w:rsid w:val="00521FA4"/>
    <w:rsid w:val="005248DE"/>
    <w:rsid w:val="00532A03"/>
    <w:rsid w:val="00536B9B"/>
    <w:rsid w:val="00536BCF"/>
    <w:rsid w:val="00544090"/>
    <w:rsid w:val="00544A70"/>
    <w:rsid w:val="00582764"/>
    <w:rsid w:val="00590B49"/>
    <w:rsid w:val="005A0B42"/>
    <w:rsid w:val="005A1389"/>
    <w:rsid w:val="005A5F69"/>
    <w:rsid w:val="005B4DA7"/>
    <w:rsid w:val="005B665E"/>
    <w:rsid w:val="005C25B3"/>
    <w:rsid w:val="005C5334"/>
    <w:rsid w:val="005E7377"/>
    <w:rsid w:val="005E7C22"/>
    <w:rsid w:val="005E7D96"/>
    <w:rsid w:val="005F0409"/>
    <w:rsid w:val="005F2992"/>
    <w:rsid w:val="005F4B8A"/>
    <w:rsid w:val="00601A7F"/>
    <w:rsid w:val="006029D8"/>
    <w:rsid w:val="006117DD"/>
    <w:rsid w:val="00636377"/>
    <w:rsid w:val="00636E9F"/>
    <w:rsid w:val="006430F5"/>
    <w:rsid w:val="006456A8"/>
    <w:rsid w:val="00646975"/>
    <w:rsid w:val="00660713"/>
    <w:rsid w:val="00662DCB"/>
    <w:rsid w:val="00667264"/>
    <w:rsid w:val="00670962"/>
    <w:rsid w:val="00671C1B"/>
    <w:rsid w:val="0068555C"/>
    <w:rsid w:val="00685D20"/>
    <w:rsid w:val="00686C14"/>
    <w:rsid w:val="006A0AA6"/>
    <w:rsid w:val="006A3249"/>
    <w:rsid w:val="006A3A35"/>
    <w:rsid w:val="006A5AF3"/>
    <w:rsid w:val="006B2F18"/>
    <w:rsid w:val="006C691F"/>
    <w:rsid w:val="006C7303"/>
    <w:rsid w:val="006D036B"/>
    <w:rsid w:val="006D300C"/>
    <w:rsid w:val="006E25E3"/>
    <w:rsid w:val="006E39FF"/>
    <w:rsid w:val="006E5876"/>
    <w:rsid w:val="006F6656"/>
    <w:rsid w:val="0070069F"/>
    <w:rsid w:val="0070196D"/>
    <w:rsid w:val="00706985"/>
    <w:rsid w:val="00710D5B"/>
    <w:rsid w:val="007114A6"/>
    <w:rsid w:val="007301A6"/>
    <w:rsid w:val="00731D89"/>
    <w:rsid w:val="0074424D"/>
    <w:rsid w:val="007501EE"/>
    <w:rsid w:val="00750EBD"/>
    <w:rsid w:val="007573C5"/>
    <w:rsid w:val="00780E26"/>
    <w:rsid w:val="00782542"/>
    <w:rsid w:val="007A7459"/>
    <w:rsid w:val="007B37CF"/>
    <w:rsid w:val="007C003D"/>
    <w:rsid w:val="007C0FE6"/>
    <w:rsid w:val="007C1338"/>
    <w:rsid w:val="007D2FDA"/>
    <w:rsid w:val="007E0A5C"/>
    <w:rsid w:val="007E1A04"/>
    <w:rsid w:val="007E5641"/>
    <w:rsid w:val="007F2910"/>
    <w:rsid w:val="007F4F20"/>
    <w:rsid w:val="00801CD9"/>
    <w:rsid w:val="008056D2"/>
    <w:rsid w:val="00806A1C"/>
    <w:rsid w:val="00817E7C"/>
    <w:rsid w:val="0082626B"/>
    <w:rsid w:val="00834A98"/>
    <w:rsid w:val="00844ADA"/>
    <w:rsid w:val="008458B1"/>
    <w:rsid w:val="00852A90"/>
    <w:rsid w:val="00853F6F"/>
    <w:rsid w:val="00864753"/>
    <w:rsid w:val="00871295"/>
    <w:rsid w:val="0087613B"/>
    <w:rsid w:val="00884E66"/>
    <w:rsid w:val="008A28E9"/>
    <w:rsid w:val="008B003A"/>
    <w:rsid w:val="008B21C2"/>
    <w:rsid w:val="008B744F"/>
    <w:rsid w:val="008C57B9"/>
    <w:rsid w:val="008C7EC2"/>
    <w:rsid w:val="008E3390"/>
    <w:rsid w:val="008E602E"/>
    <w:rsid w:val="008F6B2E"/>
    <w:rsid w:val="00904202"/>
    <w:rsid w:val="009226FA"/>
    <w:rsid w:val="009241F7"/>
    <w:rsid w:val="009270BE"/>
    <w:rsid w:val="0093314F"/>
    <w:rsid w:val="009727AB"/>
    <w:rsid w:val="00980E3C"/>
    <w:rsid w:val="00983500"/>
    <w:rsid w:val="00991CD5"/>
    <w:rsid w:val="009A21AB"/>
    <w:rsid w:val="009A4AC4"/>
    <w:rsid w:val="009B25C8"/>
    <w:rsid w:val="009B718D"/>
    <w:rsid w:val="009D4B76"/>
    <w:rsid w:val="009E28D1"/>
    <w:rsid w:val="009E32F3"/>
    <w:rsid w:val="00A00FCF"/>
    <w:rsid w:val="00A07E4E"/>
    <w:rsid w:val="00A11632"/>
    <w:rsid w:val="00A1510F"/>
    <w:rsid w:val="00A17669"/>
    <w:rsid w:val="00A21ECD"/>
    <w:rsid w:val="00A30132"/>
    <w:rsid w:val="00A32CBB"/>
    <w:rsid w:val="00A376E4"/>
    <w:rsid w:val="00A64217"/>
    <w:rsid w:val="00A74BAE"/>
    <w:rsid w:val="00A814AD"/>
    <w:rsid w:val="00A83640"/>
    <w:rsid w:val="00A921AF"/>
    <w:rsid w:val="00A938A2"/>
    <w:rsid w:val="00A94BDF"/>
    <w:rsid w:val="00AA0CEB"/>
    <w:rsid w:val="00AA66A4"/>
    <w:rsid w:val="00AA7156"/>
    <w:rsid w:val="00AA74A0"/>
    <w:rsid w:val="00AB5B4A"/>
    <w:rsid w:val="00AB6B5F"/>
    <w:rsid w:val="00AC0123"/>
    <w:rsid w:val="00AC2428"/>
    <w:rsid w:val="00AC386F"/>
    <w:rsid w:val="00AC54AB"/>
    <w:rsid w:val="00AD3A44"/>
    <w:rsid w:val="00AD4F49"/>
    <w:rsid w:val="00AD6925"/>
    <w:rsid w:val="00AD699B"/>
    <w:rsid w:val="00AE2519"/>
    <w:rsid w:val="00AE2FCB"/>
    <w:rsid w:val="00AF0A95"/>
    <w:rsid w:val="00AF2445"/>
    <w:rsid w:val="00B048B8"/>
    <w:rsid w:val="00B04AA1"/>
    <w:rsid w:val="00B072B2"/>
    <w:rsid w:val="00B15211"/>
    <w:rsid w:val="00B15252"/>
    <w:rsid w:val="00B22754"/>
    <w:rsid w:val="00B27887"/>
    <w:rsid w:val="00B27B9E"/>
    <w:rsid w:val="00B333FE"/>
    <w:rsid w:val="00B405F3"/>
    <w:rsid w:val="00B46568"/>
    <w:rsid w:val="00B61824"/>
    <w:rsid w:val="00B6307A"/>
    <w:rsid w:val="00B70077"/>
    <w:rsid w:val="00B731AB"/>
    <w:rsid w:val="00B74AE7"/>
    <w:rsid w:val="00B767FB"/>
    <w:rsid w:val="00B802CA"/>
    <w:rsid w:val="00B80957"/>
    <w:rsid w:val="00B81E71"/>
    <w:rsid w:val="00B83260"/>
    <w:rsid w:val="00B86880"/>
    <w:rsid w:val="00B96F86"/>
    <w:rsid w:val="00BA61ED"/>
    <w:rsid w:val="00BA7604"/>
    <w:rsid w:val="00BB03FB"/>
    <w:rsid w:val="00BB12D2"/>
    <w:rsid w:val="00BB5A30"/>
    <w:rsid w:val="00BB6499"/>
    <w:rsid w:val="00BC43D8"/>
    <w:rsid w:val="00BD755F"/>
    <w:rsid w:val="00BE08C2"/>
    <w:rsid w:val="00BE2531"/>
    <w:rsid w:val="00BF7354"/>
    <w:rsid w:val="00C0119E"/>
    <w:rsid w:val="00C02649"/>
    <w:rsid w:val="00C1120F"/>
    <w:rsid w:val="00C12181"/>
    <w:rsid w:val="00C14E26"/>
    <w:rsid w:val="00C220E4"/>
    <w:rsid w:val="00C34A1C"/>
    <w:rsid w:val="00C35917"/>
    <w:rsid w:val="00C36027"/>
    <w:rsid w:val="00C4241B"/>
    <w:rsid w:val="00C42877"/>
    <w:rsid w:val="00C46703"/>
    <w:rsid w:val="00C5148A"/>
    <w:rsid w:val="00C53816"/>
    <w:rsid w:val="00C757EE"/>
    <w:rsid w:val="00C86E31"/>
    <w:rsid w:val="00C919C0"/>
    <w:rsid w:val="00C93EA3"/>
    <w:rsid w:val="00C959C0"/>
    <w:rsid w:val="00C96F5F"/>
    <w:rsid w:val="00C97E8B"/>
    <w:rsid w:val="00CA1ABE"/>
    <w:rsid w:val="00CA2251"/>
    <w:rsid w:val="00CB0C77"/>
    <w:rsid w:val="00CB28EB"/>
    <w:rsid w:val="00CB4ABB"/>
    <w:rsid w:val="00CB4B0A"/>
    <w:rsid w:val="00CD14E1"/>
    <w:rsid w:val="00CD38BA"/>
    <w:rsid w:val="00CF01A3"/>
    <w:rsid w:val="00CF1635"/>
    <w:rsid w:val="00CF6314"/>
    <w:rsid w:val="00D276F9"/>
    <w:rsid w:val="00D44A91"/>
    <w:rsid w:val="00D51CF1"/>
    <w:rsid w:val="00D53ACD"/>
    <w:rsid w:val="00D5743D"/>
    <w:rsid w:val="00D64C6C"/>
    <w:rsid w:val="00D64D07"/>
    <w:rsid w:val="00D65FCD"/>
    <w:rsid w:val="00D67AE5"/>
    <w:rsid w:val="00D70C16"/>
    <w:rsid w:val="00D72E0D"/>
    <w:rsid w:val="00D76714"/>
    <w:rsid w:val="00D86FDE"/>
    <w:rsid w:val="00D93680"/>
    <w:rsid w:val="00DB2C47"/>
    <w:rsid w:val="00DB2D04"/>
    <w:rsid w:val="00DB7AFC"/>
    <w:rsid w:val="00DC457B"/>
    <w:rsid w:val="00DC45A3"/>
    <w:rsid w:val="00DD6551"/>
    <w:rsid w:val="00DE2D39"/>
    <w:rsid w:val="00DE2F6D"/>
    <w:rsid w:val="00DE726E"/>
    <w:rsid w:val="00DF24BC"/>
    <w:rsid w:val="00E16DA7"/>
    <w:rsid w:val="00E22A8C"/>
    <w:rsid w:val="00E2651D"/>
    <w:rsid w:val="00E2658E"/>
    <w:rsid w:val="00E3198F"/>
    <w:rsid w:val="00E4173E"/>
    <w:rsid w:val="00E4410C"/>
    <w:rsid w:val="00E459EF"/>
    <w:rsid w:val="00E54C90"/>
    <w:rsid w:val="00E6022C"/>
    <w:rsid w:val="00E65966"/>
    <w:rsid w:val="00E66558"/>
    <w:rsid w:val="00E66666"/>
    <w:rsid w:val="00E70F74"/>
    <w:rsid w:val="00E90F67"/>
    <w:rsid w:val="00E91B17"/>
    <w:rsid w:val="00E94562"/>
    <w:rsid w:val="00EA233F"/>
    <w:rsid w:val="00EB5BC1"/>
    <w:rsid w:val="00EC3A76"/>
    <w:rsid w:val="00EC5060"/>
    <w:rsid w:val="00EC5F91"/>
    <w:rsid w:val="00EE5808"/>
    <w:rsid w:val="00EF2F20"/>
    <w:rsid w:val="00F04E0E"/>
    <w:rsid w:val="00F04E13"/>
    <w:rsid w:val="00F06E6A"/>
    <w:rsid w:val="00F1001B"/>
    <w:rsid w:val="00F10092"/>
    <w:rsid w:val="00F2121C"/>
    <w:rsid w:val="00F30F70"/>
    <w:rsid w:val="00F35D03"/>
    <w:rsid w:val="00F36753"/>
    <w:rsid w:val="00F42E83"/>
    <w:rsid w:val="00F43B8E"/>
    <w:rsid w:val="00F44B85"/>
    <w:rsid w:val="00F56803"/>
    <w:rsid w:val="00F6083A"/>
    <w:rsid w:val="00F62E4C"/>
    <w:rsid w:val="00F64198"/>
    <w:rsid w:val="00F64ECA"/>
    <w:rsid w:val="00F66C13"/>
    <w:rsid w:val="00F92085"/>
    <w:rsid w:val="00F93027"/>
    <w:rsid w:val="00F96F2B"/>
    <w:rsid w:val="00FA4F7D"/>
    <w:rsid w:val="00FB01F4"/>
    <w:rsid w:val="00FD17AE"/>
    <w:rsid w:val="00FD2E9E"/>
    <w:rsid w:val="00FD3D7B"/>
    <w:rsid w:val="00FF67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443"/>
    <w:pPr>
      <w:suppressAutoHyphens/>
    </w:pPr>
    <w:rPr>
      <w:sz w:val="24"/>
      <w:szCs w:val="24"/>
      <w:lang w:eastAsia="ar-SA"/>
    </w:rPr>
  </w:style>
  <w:style w:type="paragraph" w:styleId="1">
    <w:name w:val="heading 1"/>
    <w:basedOn w:val="a"/>
    <w:next w:val="a"/>
    <w:link w:val="10"/>
    <w:uiPriority w:val="9"/>
    <w:qFormat/>
    <w:rsid w:val="00F64EC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F3564"/>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4759BA"/>
  </w:style>
  <w:style w:type="character" w:styleId="a3">
    <w:name w:val="page number"/>
    <w:basedOn w:val="11"/>
    <w:rsid w:val="004759BA"/>
  </w:style>
  <w:style w:type="character" w:customStyle="1" w:styleId="7">
    <w:name w:val="Знак Знак7"/>
    <w:rsid w:val="004759BA"/>
    <w:rPr>
      <w:b/>
      <w:bCs/>
      <w:szCs w:val="24"/>
      <w:lang w:val="ru-RU" w:eastAsia="ar-SA" w:bidi="ar-SA"/>
    </w:rPr>
  </w:style>
  <w:style w:type="paragraph" w:customStyle="1" w:styleId="12">
    <w:name w:val="Заголовок1"/>
    <w:basedOn w:val="a"/>
    <w:next w:val="a4"/>
    <w:rsid w:val="004759BA"/>
    <w:pPr>
      <w:keepNext/>
      <w:spacing w:before="240" w:after="120"/>
    </w:pPr>
    <w:rPr>
      <w:rFonts w:ascii="Arial" w:eastAsia="Lucida Sans Unicode" w:hAnsi="Arial" w:cs="Mangal"/>
      <w:sz w:val="28"/>
      <w:szCs w:val="28"/>
    </w:rPr>
  </w:style>
  <w:style w:type="paragraph" w:styleId="a4">
    <w:name w:val="Body Text"/>
    <w:basedOn w:val="a"/>
    <w:rsid w:val="004759BA"/>
    <w:pPr>
      <w:spacing w:after="120"/>
    </w:pPr>
  </w:style>
  <w:style w:type="paragraph" w:styleId="a5">
    <w:name w:val="List"/>
    <w:basedOn w:val="a4"/>
    <w:rsid w:val="004759BA"/>
    <w:rPr>
      <w:rFonts w:cs="Mangal"/>
    </w:rPr>
  </w:style>
  <w:style w:type="paragraph" w:customStyle="1" w:styleId="13">
    <w:name w:val="Название1"/>
    <w:basedOn w:val="a"/>
    <w:rsid w:val="004759BA"/>
    <w:pPr>
      <w:suppressLineNumbers/>
      <w:spacing w:before="120" w:after="120"/>
    </w:pPr>
    <w:rPr>
      <w:rFonts w:cs="Mangal"/>
      <w:i/>
      <w:iCs/>
    </w:rPr>
  </w:style>
  <w:style w:type="paragraph" w:customStyle="1" w:styleId="14">
    <w:name w:val="Указатель1"/>
    <w:basedOn w:val="a"/>
    <w:rsid w:val="004759BA"/>
    <w:pPr>
      <w:suppressLineNumbers/>
    </w:pPr>
    <w:rPr>
      <w:rFonts w:cs="Mangal"/>
    </w:rPr>
  </w:style>
  <w:style w:type="paragraph" w:styleId="a6">
    <w:name w:val="footer"/>
    <w:basedOn w:val="a"/>
    <w:link w:val="a7"/>
    <w:uiPriority w:val="99"/>
    <w:rsid w:val="004759BA"/>
    <w:pPr>
      <w:tabs>
        <w:tab w:val="center" w:pos="4677"/>
        <w:tab w:val="right" w:pos="9355"/>
      </w:tabs>
    </w:pPr>
  </w:style>
  <w:style w:type="paragraph" w:styleId="a8">
    <w:name w:val="Balloon Text"/>
    <w:basedOn w:val="a"/>
    <w:rsid w:val="004759BA"/>
    <w:rPr>
      <w:rFonts w:ascii="Tahoma" w:hAnsi="Tahoma" w:cs="Tahoma"/>
      <w:sz w:val="16"/>
      <w:szCs w:val="16"/>
    </w:rPr>
  </w:style>
  <w:style w:type="paragraph" w:customStyle="1" w:styleId="31">
    <w:name w:val="Основной текст 31"/>
    <w:basedOn w:val="a"/>
    <w:rsid w:val="004759BA"/>
    <w:pPr>
      <w:jc w:val="center"/>
    </w:pPr>
    <w:rPr>
      <w:b/>
      <w:bCs/>
      <w:sz w:val="20"/>
    </w:rPr>
  </w:style>
  <w:style w:type="paragraph" w:customStyle="1" w:styleId="310">
    <w:name w:val="Основной текст с отступом 31"/>
    <w:basedOn w:val="a"/>
    <w:rsid w:val="004759BA"/>
    <w:pPr>
      <w:spacing w:after="120"/>
      <w:ind w:left="283"/>
    </w:pPr>
    <w:rPr>
      <w:sz w:val="16"/>
      <w:szCs w:val="16"/>
    </w:rPr>
  </w:style>
  <w:style w:type="paragraph" w:customStyle="1" w:styleId="21">
    <w:name w:val="Основной текст 21"/>
    <w:basedOn w:val="a"/>
    <w:rsid w:val="004759BA"/>
    <w:pPr>
      <w:ind w:firstLine="709"/>
      <w:jc w:val="both"/>
    </w:pPr>
    <w:rPr>
      <w:szCs w:val="20"/>
    </w:rPr>
  </w:style>
  <w:style w:type="paragraph" w:customStyle="1" w:styleId="a9">
    <w:name w:val="Содержимое таблицы"/>
    <w:basedOn w:val="a"/>
    <w:rsid w:val="004759BA"/>
    <w:pPr>
      <w:suppressLineNumbers/>
    </w:pPr>
  </w:style>
  <w:style w:type="paragraph" w:customStyle="1" w:styleId="aa">
    <w:name w:val="Заголовок таблицы"/>
    <w:basedOn w:val="a9"/>
    <w:rsid w:val="004759BA"/>
    <w:pPr>
      <w:jc w:val="center"/>
    </w:pPr>
    <w:rPr>
      <w:b/>
      <w:bCs/>
    </w:rPr>
  </w:style>
  <w:style w:type="paragraph" w:customStyle="1" w:styleId="ab">
    <w:name w:val="Содержимое врезки"/>
    <w:basedOn w:val="a4"/>
    <w:rsid w:val="004759BA"/>
  </w:style>
  <w:style w:type="paragraph" w:styleId="ac">
    <w:name w:val="header"/>
    <w:basedOn w:val="a"/>
    <w:rsid w:val="004759BA"/>
    <w:pPr>
      <w:suppressLineNumbers/>
      <w:tabs>
        <w:tab w:val="center" w:pos="4819"/>
        <w:tab w:val="right" w:pos="9638"/>
      </w:tabs>
    </w:pPr>
  </w:style>
  <w:style w:type="paragraph" w:styleId="ad">
    <w:name w:val="List Paragraph"/>
    <w:basedOn w:val="a"/>
    <w:qFormat/>
    <w:rsid w:val="00CB0C77"/>
    <w:pPr>
      <w:suppressAutoHyphens w:val="0"/>
      <w:spacing w:after="200" w:line="276" w:lineRule="auto"/>
      <w:ind w:left="720"/>
      <w:contextualSpacing/>
    </w:pPr>
    <w:rPr>
      <w:rFonts w:ascii="Calibri" w:hAnsi="Calibri"/>
      <w:sz w:val="22"/>
      <w:szCs w:val="22"/>
      <w:lang w:val="en-US" w:eastAsia="en-US" w:bidi="en-US"/>
    </w:rPr>
  </w:style>
  <w:style w:type="paragraph" w:customStyle="1" w:styleId="Default">
    <w:name w:val="Default"/>
    <w:rsid w:val="0068555C"/>
    <w:pPr>
      <w:autoSpaceDE w:val="0"/>
      <w:autoSpaceDN w:val="0"/>
      <w:adjustRightInd w:val="0"/>
    </w:pPr>
    <w:rPr>
      <w:rFonts w:ascii="Verdana" w:eastAsia="Calibri" w:hAnsi="Verdana" w:cs="Verdana"/>
      <w:color w:val="000000"/>
      <w:sz w:val="24"/>
      <w:szCs w:val="24"/>
      <w:lang w:eastAsia="en-US"/>
    </w:rPr>
  </w:style>
  <w:style w:type="paragraph" w:styleId="ae">
    <w:name w:val="No Spacing"/>
    <w:qFormat/>
    <w:rsid w:val="0068555C"/>
    <w:rPr>
      <w:rFonts w:ascii="Calibri" w:eastAsia="Calibri" w:hAnsi="Calibri"/>
      <w:sz w:val="22"/>
      <w:szCs w:val="22"/>
      <w:lang w:eastAsia="en-US"/>
    </w:rPr>
  </w:style>
  <w:style w:type="paragraph" w:styleId="af">
    <w:name w:val="endnote text"/>
    <w:basedOn w:val="a"/>
    <w:link w:val="af0"/>
    <w:uiPriority w:val="99"/>
    <w:unhideWhenUsed/>
    <w:rsid w:val="00CB4ABB"/>
    <w:rPr>
      <w:sz w:val="20"/>
      <w:szCs w:val="20"/>
    </w:rPr>
  </w:style>
  <w:style w:type="character" w:customStyle="1" w:styleId="af0">
    <w:name w:val="Текст концевой сноски Знак"/>
    <w:link w:val="af"/>
    <w:uiPriority w:val="99"/>
    <w:semiHidden/>
    <w:rsid w:val="00CB4ABB"/>
    <w:rPr>
      <w:lang w:eastAsia="ar-SA"/>
    </w:rPr>
  </w:style>
  <w:style w:type="character" w:styleId="af1">
    <w:name w:val="endnote reference"/>
    <w:uiPriority w:val="99"/>
    <w:semiHidden/>
    <w:unhideWhenUsed/>
    <w:rsid w:val="00CB4ABB"/>
    <w:rPr>
      <w:vertAlign w:val="superscript"/>
    </w:rPr>
  </w:style>
  <w:style w:type="numbering" w:customStyle="1" w:styleId="ImportedStyle1">
    <w:name w:val="Imported Style 1"/>
    <w:rsid w:val="00377781"/>
    <w:pPr>
      <w:numPr>
        <w:numId w:val="1"/>
      </w:numPr>
    </w:pPr>
  </w:style>
  <w:style w:type="numbering" w:customStyle="1" w:styleId="ImportedStyle2">
    <w:name w:val="Imported Style 2"/>
    <w:rsid w:val="00A83640"/>
    <w:pPr>
      <w:numPr>
        <w:numId w:val="4"/>
      </w:numPr>
    </w:pPr>
  </w:style>
  <w:style w:type="table" w:customStyle="1" w:styleId="TableNormal">
    <w:name w:val="Table Normal"/>
    <w:rsid w:val="00A8364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ImportedStyle4">
    <w:name w:val="Imported Style 4"/>
    <w:rsid w:val="00A83640"/>
    <w:pPr>
      <w:numPr>
        <w:numId w:val="8"/>
      </w:numPr>
    </w:pPr>
  </w:style>
  <w:style w:type="numbering" w:customStyle="1" w:styleId="ImportedStyle5">
    <w:name w:val="Imported Style 5"/>
    <w:rsid w:val="00A83640"/>
    <w:pPr>
      <w:numPr>
        <w:numId w:val="10"/>
      </w:numPr>
    </w:pPr>
  </w:style>
  <w:style w:type="numbering" w:customStyle="1" w:styleId="ImportedStyle7">
    <w:name w:val="Imported Style 7"/>
    <w:rsid w:val="00A83640"/>
    <w:pPr>
      <w:numPr>
        <w:numId w:val="14"/>
      </w:numPr>
    </w:pPr>
  </w:style>
  <w:style w:type="numbering" w:customStyle="1" w:styleId="ImportedStyle8">
    <w:name w:val="Imported Style 8"/>
    <w:rsid w:val="00A83640"/>
    <w:pPr>
      <w:numPr>
        <w:numId w:val="17"/>
      </w:numPr>
    </w:pPr>
  </w:style>
  <w:style w:type="numbering" w:customStyle="1" w:styleId="ImportedStyle9">
    <w:name w:val="Imported Style 9"/>
    <w:rsid w:val="00A83640"/>
    <w:pPr>
      <w:numPr>
        <w:numId w:val="20"/>
      </w:numPr>
    </w:pPr>
  </w:style>
  <w:style w:type="numbering" w:customStyle="1" w:styleId="ImportedStyle10">
    <w:name w:val="Imported Style 10"/>
    <w:rsid w:val="00A83640"/>
    <w:pPr>
      <w:numPr>
        <w:numId w:val="21"/>
      </w:numPr>
    </w:pPr>
  </w:style>
  <w:style w:type="numbering" w:customStyle="1" w:styleId="ImportedStyle11">
    <w:name w:val="Imported Style 11"/>
    <w:rsid w:val="00A83640"/>
    <w:pPr>
      <w:numPr>
        <w:numId w:val="23"/>
      </w:numPr>
    </w:pPr>
  </w:style>
  <w:style w:type="numbering" w:customStyle="1" w:styleId="ImportedStyle12">
    <w:name w:val="Imported Style 12"/>
    <w:rsid w:val="00A83640"/>
    <w:pPr>
      <w:numPr>
        <w:numId w:val="25"/>
      </w:numPr>
    </w:pPr>
  </w:style>
  <w:style w:type="character" w:customStyle="1" w:styleId="a7">
    <w:name w:val="Нижний колонтитул Знак"/>
    <w:link w:val="a6"/>
    <w:uiPriority w:val="99"/>
    <w:rsid w:val="0070069F"/>
    <w:rPr>
      <w:sz w:val="24"/>
      <w:szCs w:val="24"/>
      <w:lang w:eastAsia="ar-SA"/>
    </w:rPr>
  </w:style>
  <w:style w:type="character" w:styleId="af2">
    <w:name w:val="Hyperlink"/>
    <w:basedOn w:val="a0"/>
    <w:uiPriority w:val="99"/>
    <w:unhideWhenUsed/>
    <w:rsid w:val="00CB4B0A"/>
    <w:rPr>
      <w:color w:val="0000FF" w:themeColor="hyperlink"/>
      <w:u w:val="single"/>
    </w:rPr>
  </w:style>
  <w:style w:type="character" w:customStyle="1" w:styleId="30">
    <w:name w:val="Заголовок 3 Знак"/>
    <w:basedOn w:val="a0"/>
    <w:link w:val="3"/>
    <w:uiPriority w:val="9"/>
    <w:rsid w:val="003F3564"/>
    <w:rPr>
      <w:b/>
      <w:bCs/>
      <w:sz w:val="27"/>
      <w:szCs w:val="27"/>
    </w:rPr>
  </w:style>
  <w:style w:type="character" w:customStyle="1" w:styleId="go">
    <w:name w:val="go"/>
    <w:basedOn w:val="a0"/>
    <w:rsid w:val="003F3564"/>
  </w:style>
  <w:style w:type="character" w:customStyle="1" w:styleId="10">
    <w:name w:val="Заголовок 1 Знак"/>
    <w:basedOn w:val="a0"/>
    <w:link w:val="1"/>
    <w:uiPriority w:val="9"/>
    <w:rsid w:val="00F64ECA"/>
    <w:rPr>
      <w:rFonts w:asciiTheme="majorHAnsi" w:eastAsiaTheme="majorEastAsia" w:hAnsiTheme="majorHAnsi" w:cstheme="majorBidi"/>
      <w:b/>
      <w:bCs/>
      <w:color w:val="365F91" w:themeColor="accent1" w:themeShade="BF"/>
      <w:sz w:val="28"/>
      <w:szCs w:val="28"/>
      <w:lang w:eastAsia="ar-SA"/>
    </w:rPr>
  </w:style>
</w:styles>
</file>

<file path=word/webSettings.xml><?xml version="1.0" encoding="utf-8"?>
<w:webSettings xmlns:r="http://schemas.openxmlformats.org/officeDocument/2006/relationships" xmlns:w="http://schemas.openxmlformats.org/wordprocessingml/2006/main">
  <w:divs>
    <w:div w:id="39017542">
      <w:bodyDiv w:val="1"/>
      <w:marLeft w:val="0"/>
      <w:marRight w:val="0"/>
      <w:marTop w:val="0"/>
      <w:marBottom w:val="0"/>
      <w:divBdr>
        <w:top w:val="none" w:sz="0" w:space="0" w:color="auto"/>
        <w:left w:val="none" w:sz="0" w:space="0" w:color="auto"/>
        <w:bottom w:val="none" w:sz="0" w:space="0" w:color="auto"/>
        <w:right w:val="none" w:sz="0" w:space="0" w:color="auto"/>
      </w:divBdr>
    </w:div>
    <w:div w:id="1067801365">
      <w:bodyDiv w:val="1"/>
      <w:marLeft w:val="0"/>
      <w:marRight w:val="0"/>
      <w:marTop w:val="0"/>
      <w:marBottom w:val="0"/>
      <w:divBdr>
        <w:top w:val="none" w:sz="0" w:space="0" w:color="auto"/>
        <w:left w:val="none" w:sz="0" w:space="0" w:color="auto"/>
        <w:bottom w:val="none" w:sz="0" w:space="0" w:color="auto"/>
        <w:right w:val="none" w:sz="0" w:space="0" w:color="auto"/>
      </w:divBdr>
    </w:div>
    <w:div w:id="1198080430">
      <w:bodyDiv w:val="1"/>
      <w:marLeft w:val="0"/>
      <w:marRight w:val="0"/>
      <w:marTop w:val="0"/>
      <w:marBottom w:val="0"/>
      <w:divBdr>
        <w:top w:val="none" w:sz="0" w:space="0" w:color="auto"/>
        <w:left w:val="none" w:sz="0" w:space="0" w:color="auto"/>
        <w:bottom w:val="none" w:sz="0" w:space="0" w:color="auto"/>
        <w:right w:val="none" w:sz="0" w:space="0" w:color="auto"/>
      </w:divBdr>
    </w:div>
    <w:div w:id="1306854897">
      <w:bodyDiv w:val="1"/>
      <w:marLeft w:val="0"/>
      <w:marRight w:val="0"/>
      <w:marTop w:val="0"/>
      <w:marBottom w:val="0"/>
      <w:divBdr>
        <w:top w:val="none" w:sz="0" w:space="0" w:color="auto"/>
        <w:left w:val="none" w:sz="0" w:space="0" w:color="auto"/>
        <w:bottom w:val="none" w:sz="0" w:space="0" w:color="auto"/>
        <w:right w:val="none" w:sz="0" w:space="0" w:color="auto"/>
      </w:divBdr>
    </w:div>
    <w:div w:id="1380516601">
      <w:bodyDiv w:val="1"/>
      <w:marLeft w:val="0"/>
      <w:marRight w:val="0"/>
      <w:marTop w:val="0"/>
      <w:marBottom w:val="0"/>
      <w:divBdr>
        <w:top w:val="none" w:sz="0" w:space="0" w:color="auto"/>
        <w:left w:val="none" w:sz="0" w:space="0" w:color="auto"/>
        <w:bottom w:val="none" w:sz="0" w:space="0" w:color="auto"/>
        <w:right w:val="none" w:sz="0" w:space="0" w:color="auto"/>
      </w:divBdr>
    </w:div>
    <w:div w:id="165984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alaros.ru/" TargetMode="External"/><Relationship Id="rId4" Type="http://schemas.openxmlformats.org/officeDocument/2006/relationships/styles" Target="styles.xml"/><Relationship Id="rId9" Type="http://schemas.openxmlformats.org/officeDocument/2006/relationships/hyperlink" Target="http://alaro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C9A497-358D-4565-BD0A-DCA208E97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1892</Words>
  <Characters>10789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ДОГОВОР  N ___</vt:lpstr>
    </vt:vector>
  </TitlesOfParts>
  <Company>Брунспарк</Company>
  <LinksUpToDate>false</LinksUpToDate>
  <CharactersWithSpaces>12656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 ___</dc:title>
  <dc:creator>Union of Architects, Russia</dc:creator>
  <cp:lastModifiedBy>Ирина</cp:lastModifiedBy>
  <cp:revision>8</cp:revision>
  <cp:lastPrinted>2025-10-15T17:36:00Z</cp:lastPrinted>
  <dcterms:created xsi:type="dcterms:W3CDTF">2025-10-15T17:37:00Z</dcterms:created>
  <dcterms:modified xsi:type="dcterms:W3CDTF">2026-09-10T16:15:00Z</dcterms:modified>
</cp:coreProperties>
</file>